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D1" w:rsidRPr="00E5258F" w:rsidRDefault="00D8618E" w:rsidP="004868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LA VIGÉSIMA</w:t>
      </w:r>
      <w:r w:rsidR="00FE0A73">
        <w:rPr>
          <w:rFonts w:ascii="Arial" w:hAnsi="Arial" w:cs="Arial"/>
          <w:b/>
          <w:sz w:val="24"/>
          <w:szCs w:val="24"/>
        </w:rPr>
        <w:t xml:space="preserve"> </w:t>
      </w:r>
      <w:r w:rsidR="009E5427">
        <w:rPr>
          <w:rFonts w:ascii="Arial" w:hAnsi="Arial" w:cs="Arial"/>
          <w:b/>
          <w:sz w:val="24"/>
          <w:szCs w:val="24"/>
        </w:rPr>
        <w:t>QUINTA</w:t>
      </w:r>
      <w:r w:rsidR="00826C5F" w:rsidRPr="00E5258F">
        <w:rPr>
          <w:rFonts w:ascii="Arial" w:hAnsi="Arial" w:cs="Arial"/>
          <w:b/>
          <w:sz w:val="24"/>
          <w:szCs w:val="24"/>
        </w:rPr>
        <w:t xml:space="preserve"> ORDINARIA DE LA COMISIÓN DE ASISTENCIA Y DESARROLLO SOCIAL DEL H. AYUNTAMIENTO CONSTITUCIONAL DE TEQUILA, JALISCO, 2021-2024</w:t>
      </w:r>
    </w:p>
    <w:p w:rsidR="00E5258F" w:rsidRPr="00701D35" w:rsidRDefault="008A1F62" w:rsidP="007E45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D8618E">
        <w:rPr>
          <w:rFonts w:ascii="Arial" w:hAnsi="Arial" w:cs="Arial"/>
          <w:sz w:val="24"/>
          <w:szCs w:val="24"/>
        </w:rPr>
        <w:t>Vigésima</w:t>
      </w:r>
      <w:r w:rsidR="000B2E8C">
        <w:rPr>
          <w:rFonts w:ascii="Arial" w:hAnsi="Arial" w:cs="Arial"/>
          <w:sz w:val="24"/>
          <w:szCs w:val="24"/>
        </w:rPr>
        <w:t xml:space="preserve"> </w:t>
      </w:r>
      <w:r w:rsidR="009E5427">
        <w:rPr>
          <w:rFonts w:ascii="Arial" w:hAnsi="Arial" w:cs="Arial"/>
          <w:sz w:val="24"/>
          <w:szCs w:val="24"/>
        </w:rPr>
        <w:t xml:space="preserve">Quinta </w:t>
      </w:r>
      <w:r w:rsidR="00826C5F" w:rsidRPr="00E5258F">
        <w:rPr>
          <w:rFonts w:ascii="Arial" w:hAnsi="Arial" w:cs="Arial"/>
          <w:sz w:val="24"/>
          <w:szCs w:val="24"/>
        </w:rPr>
        <w:t xml:space="preserve">Ordinaria de la Comisión Edilicia de Asistencia y Desarrollo Social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proofErr w:type="gramStart"/>
      <w:r w:rsidR="009E5427">
        <w:rPr>
          <w:rFonts w:ascii="Arial" w:hAnsi="Arial" w:cs="Arial"/>
          <w:b/>
          <w:sz w:val="24"/>
          <w:szCs w:val="24"/>
        </w:rPr>
        <w:t>Martes</w:t>
      </w:r>
      <w:proofErr w:type="gramEnd"/>
      <w:r w:rsidR="00701D35">
        <w:rPr>
          <w:rFonts w:ascii="Arial" w:hAnsi="Arial" w:cs="Arial"/>
          <w:b/>
          <w:sz w:val="24"/>
          <w:szCs w:val="24"/>
        </w:rPr>
        <w:t xml:space="preserve"> </w:t>
      </w:r>
      <w:r w:rsidR="009E5427">
        <w:rPr>
          <w:rFonts w:ascii="Arial" w:hAnsi="Arial" w:cs="Arial"/>
          <w:b/>
          <w:sz w:val="24"/>
          <w:szCs w:val="24"/>
        </w:rPr>
        <w:t>31 Octubre</w:t>
      </w:r>
      <w:r w:rsidR="009D1525">
        <w:rPr>
          <w:rFonts w:ascii="Arial" w:hAnsi="Arial" w:cs="Arial"/>
          <w:b/>
          <w:sz w:val="24"/>
          <w:szCs w:val="24"/>
        </w:rPr>
        <w:t xml:space="preserve"> d</w:t>
      </w:r>
      <w:r w:rsidR="005F029C">
        <w:rPr>
          <w:rFonts w:ascii="Arial" w:hAnsi="Arial" w:cs="Arial"/>
          <w:b/>
          <w:sz w:val="24"/>
          <w:szCs w:val="24"/>
        </w:rPr>
        <w:t>e 2023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 w:rsidR="009E5427">
        <w:rPr>
          <w:rFonts w:ascii="Arial" w:hAnsi="Arial" w:cs="Arial"/>
          <w:b/>
          <w:sz w:val="24"/>
          <w:szCs w:val="24"/>
        </w:rPr>
        <w:t>12</w:t>
      </w:r>
      <w:r w:rsidR="00D8618E">
        <w:rPr>
          <w:rFonts w:ascii="Arial" w:hAnsi="Arial" w:cs="Arial"/>
          <w:b/>
          <w:sz w:val="24"/>
          <w:szCs w:val="24"/>
        </w:rPr>
        <w:t>:0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9D1525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1525">
        <w:rPr>
          <w:rFonts w:ascii="Arial" w:hAnsi="Arial" w:cs="Arial"/>
          <w:sz w:val="24"/>
          <w:szCs w:val="24"/>
        </w:rPr>
        <w:t>Se tomó lista de asistencia por parte del Secretario, t</w:t>
      </w:r>
      <w:r w:rsidR="002E1B73">
        <w:rPr>
          <w:rFonts w:ascii="Arial" w:hAnsi="Arial" w:cs="Arial"/>
          <w:sz w:val="24"/>
          <w:szCs w:val="24"/>
        </w:rPr>
        <w:t>eniendo asistencia de Presidenta</w:t>
      </w:r>
      <w:r w:rsidRPr="009D1525">
        <w:rPr>
          <w:rFonts w:ascii="Arial" w:hAnsi="Arial" w:cs="Arial"/>
          <w:sz w:val="24"/>
          <w:szCs w:val="24"/>
        </w:rPr>
        <w:t>, Se</w:t>
      </w:r>
      <w:r w:rsidR="009D1525" w:rsidRPr="009D1525">
        <w:rPr>
          <w:rFonts w:ascii="Arial" w:hAnsi="Arial" w:cs="Arial"/>
          <w:sz w:val="24"/>
          <w:szCs w:val="24"/>
        </w:rPr>
        <w:t>cretaria, Vocal</w:t>
      </w:r>
      <w:r w:rsidR="002E1B73">
        <w:rPr>
          <w:rFonts w:ascii="Arial" w:hAnsi="Arial" w:cs="Arial"/>
          <w:sz w:val="24"/>
          <w:szCs w:val="24"/>
        </w:rPr>
        <w:t>es</w:t>
      </w:r>
      <w:r w:rsidR="009D1525" w:rsidRPr="009D1525">
        <w:rPr>
          <w:rFonts w:ascii="Arial" w:hAnsi="Arial" w:cs="Arial"/>
          <w:sz w:val="24"/>
          <w:szCs w:val="24"/>
        </w:rPr>
        <w:t xml:space="preserve"> y Director</w:t>
      </w:r>
      <w:r w:rsidR="009D1525">
        <w:rPr>
          <w:rFonts w:ascii="Arial" w:hAnsi="Arial" w:cs="Arial"/>
          <w:sz w:val="24"/>
          <w:szCs w:val="24"/>
        </w:rPr>
        <w:t xml:space="preserve"> de Partición Social.</w:t>
      </w:r>
    </w:p>
    <w:p w:rsidR="007E45D6" w:rsidRPr="009D1525" w:rsidRDefault="00575A59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1525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0461A4" w:rsidRPr="007D7E7E" w:rsidRDefault="000461A4" w:rsidP="000461A4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</w:t>
      </w:r>
      <w:r w:rsidRPr="00FF40C3">
        <w:rPr>
          <w:rFonts w:ascii="Arial" w:hAnsi="Arial" w:cs="Arial"/>
          <w:sz w:val="24"/>
          <w:szCs w:val="24"/>
        </w:rPr>
        <w:t xml:space="preserve"> </w:t>
      </w:r>
      <w:r w:rsidR="004B7720">
        <w:rPr>
          <w:rFonts w:ascii="Arial" w:hAnsi="Arial" w:cs="Arial"/>
          <w:sz w:val="24"/>
          <w:szCs w:val="24"/>
        </w:rPr>
        <w:t>llevó a cabo la entrega de</w:t>
      </w:r>
      <w:r>
        <w:rPr>
          <w:rFonts w:ascii="Arial" w:hAnsi="Arial" w:cs="Arial"/>
          <w:sz w:val="24"/>
          <w:szCs w:val="24"/>
        </w:rPr>
        <w:t xml:space="preserve"> calentadores colares</w:t>
      </w:r>
      <w:r>
        <w:rPr>
          <w:rFonts w:ascii="Tahoma" w:hAnsi="Tahoma" w:cs="Tahoma"/>
          <w:sz w:val="24"/>
          <w:szCs w:val="24"/>
        </w:rPr>
        <w:t xml:space="preserve">, </w:t>
      </w:r>
      <w:r w:rsidRPr="00FF40C3">
        <w:rPr>
          <w:rFonts w:ascii="Tahoma" w:hAnsi="Tahoma" w:cs="Tahoma"/>
          <w:sz w:val="24"/>
          <w:szCs w:val="24"/>
        </w:rPr>
        <w:t xml:space="preserve">del programa “Mejora tu vivienda </w:t>
      </w:r>
      <w:proofErr w:type="spellStart"/>
      <w:r w:rsidRPr="00FF40C3">
        <w:rPr>
          <w:rFonts w:ascii="Tahoma" w:hAnsi="Tahoma" w:cs="Tahoma"/>
          <w:sz w:val="24"/>
          <w:szCs w:val="24"/>
        </w:rPr>
        <w:t>Tequilense</w:t>
      </w:r>
      <w:proofErr w:type="spellEnd"/>
      <w:r w:rsidRPr="00FF40C3">
        <w:rPr>
          <w:rFonts w:ascii="Tahoma" w:hAnsi="Tahoma" w:cs="Tahoma"/>
          <w:sz w:val="24"/>
          <w:szCs w:val="24"/>
        </w:rPr>
        <w:t>”</w:t>
      </w:r>
      <w:r w:rsidR="004B7720">
        <w:rPr>
          <w:rFonts w:ascii="Tahoma" w:hAnsi="Tahoma" w:cs="Tahoma"/>
          <w:sz w:val="24"/>
          <w:szCs w:val="24"/>
        </w:rPr>
        <w:t>, el 05 de octubre</w:t>
      </w:r>
      <w:r w:rsidRPr="00FF40C3">
        <w:rPr>
          <w:rFonts w:ascii="Tahoma" w:hAnsi="Tahoma" w:cs="Tahoma"/>
          <w:sz w:val="24"/>
          <w:szCs w:val="24"/>
        </w:rPr>
        <w:t xml:space="preserve"> en la unidad Francisco Javier </w:t>
      </w:r>
      <w:proofErr w:type="spellStart"/>
      <w:r w:rsidRPr="00FF40C3">
        <w:rPr>
          <w:rFonts w:ascii="Tahoma" w:hAnsi="Tahoma" w:cs="Tahoma"/>
          <w:sz w:val="24"/>
          <w:szCs w:val="24"/>
        </w:rPr>
        <w:t>Sauza</w:t>
      </w:r>
      <w:proofErr w:type="spellEnd"/>
      <w:r w:rsidRPr="00FF40C3">
        <w:rPr>
          <w:rFonts w:ascii="Tahoma" w:hAnsi="Tahoma" w:cs="Tahoma"/>
          <w:sz w:val="24"/>
          <w:szCs w:val="24"/>
        </w:rPr>
        <w:t xml:space="preserve"> Mora</w:t>
      </w:r>
      <w:r>
        <w:rPr>
          <w:rFonts w:ascii="Tahoma" w:hAnsi="Tahoma" w:cs="Tahoma"/>
          <w:sz w:val="24"/>
          <w:szCs w:val="24"/>
        </w:rPr>
        <w:t>.</w:t>
      </w:r>
    </w:p>
    <w:p w:rsidR="007751E2" w:rsidRPr="007751E2" w:rsidRDefault="004B7720" w:rsidP="007751E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Reunion</w:t>
      </w:r>
      <w:proofErr w:type="spellEnd"/>
      <w:r>
        <w:rPr>
          <w:rFonts w:ascii="Tahoma" w:hAnsi="Tahoma" w:cs="Tahoma"/>
          <w:sz w:val="24"/>
          <w:szCs w:val="24"/>
        </w:rPr>
        <w:t xml:space="preserve"> con los estudiantes del centro universitario de los valles (CUVALLES), para la organización del equipamiento del botiquín de primeros auxilios, accesorios en los asientos y cortinas.</w:t>
      </w:r>
    </w:p>
    <w:p w:rsidR="007751E2" w:rsidRPr="00CE22ED" w:rsidRDefault="00D45AD5" w:rsidP="007751E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Asistencia y participación en la entrega de maquinaria para la delegación del Salvador, Jalisco.</w:t>
      </w:r>
    </w:p>
    <w:p w:rsidR="00CE22ED" w:rsidRPr="007D7E7E" w:rsidRDefault="00D45AD5" w:rsidP="007751E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Participación en la inauguración del nuevo pozo de agua en l</w:t>
      </w:r>
      <w:r w:rsidR="00893C92">
        <w:rPr>
          <w:rFonts w:ascii="Tahoma" w:hAnsi="Tahoma" w:cs="Tahoma"/>
          <w:sz w:val="24"/>
          <w:szCs w:val="24"/>
        </w:rPr>
        <w:t>a localidad del potrero de los R</w:t>
      </w:r>
      <w:r>
        <w:rPr>
          <w:rFonts w:ascii="Tahoma" w:hAnsi="Tahoma" w:cs="Tahoma"/>
          <w:sz w:val="24"/>
          <w:szCs w:val="24"/>
        </w:rPr>
        <w:t>ivera, para el uso y beneficio a todos sus pobladores.</w:t>
      </w:r>
    </w:p>
    <w:p w:rsidR="007D7E7E" w:rsidRPr="00CE22ED" w:rsidRDefault="00685B10" w:rsidP="007D7E7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Apoyo y participación en la instalación del altar de muertos en la plaza </w:t>
      </w:r>
      <w:r w:rsidR="00F82D3B">
        <w:rPr>
          <w:rFonts w:ascii="Tahoma" w:hAnsi="Tahoma" w:cs="Tahoma"/>
          <w:sz w:val="24"/>
          <w:szCs w:val="24"/>
        </w:rPr>
        <w:t>principal,</w:t>
      </w:r>
      <w:r>
        <w:rPr>
          <w:rFonts w:ascii="Tahoma" w:hAnsi="Tahoma" w:cs="Tahoma"/>
          <w:sz w:val="24"/>
          <w:szCs w:val="24"/>
        </w:rPr>
        <w:t xml:space="preserve"> así como de sus festividades del día de los muertos.</w:t>
      </w:r>
    </w:p>
    <w:p w:rsidR="00F82D3B" w:rsidRDefault="00CE22ED" w:rsidP="00F82D3B">
      <w:pPr>
        <w:pStyle w:val="Prrafodelista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Asistencia y participación </w:t>
      </w:r>
      <w:r w:rsidR="00F82D3B">
        <w:rPr>
          <w:rFonts w:ascii="Tahoma" w:hAnsi="Tahoma" w:cs="Tahoma"/>
          <w:sz w:val="24"/>
          <w:szCs w:val="24"/>
        </w:rPr>
        <w:t>en el desfile y encendido del festival del día de muertos.</w:t>
      </w:r>
    </w:p>
    <w:p w:rsidR="00E5258F" w:rsidRPr="001A5A1A" w:rsidRDefault="00C61F99" w:rsidP="001A5A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84D1A">
        <w:rPr>
          <w:rFonts w:ascii="Arial" w:hAnsi="Arial" w:cs="Arial"/>
          <w:sz w:val="24"/>
          <w:szCs w:val="24"/>
        </w:rPr>
        <w:t xml:space="preserve"> las 12:3</w:t>
      </w:r>
      <w:r w:rsidR="0031291F" w:rsidRPr="001A5A1A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 w:rsidRPr="001A5A1A">
        <w:rPr>
          <w:rFonts w:ascii="Arial" w:hAnsi="Arial" w:cs="Arial"/>
          <w:sz w:val="24"/>
          <w:szCs w:val="24"/>
        </w:rPr>
        <w:t>hrs</w:t>
      </w:r>
      <w:proofErr w:type="spellEnd"/>
      <w:r w:rsidR="0031291F" w:rsidRPr="001A5A1A">
        <w:rPr>
          <w:rFonts w:ascii="Arial" w:hAnsi="Arial" w:cs="Arial"/>
          <w:sz w:val="24"/>
          <w:szCs w:val="24"/>
        </w:rPr>
        <w:t>, s</w:t>
      </w:r>
      <w:r w:rsidR="00E5258F" w:rsidRPr="001A5A1A">
        <w:rPr>
          <w:rFonts w:ascii="Arial" w:hAnsi="Arial" w:cs="Arial"/>
          <w:sz w:val="24"/>
          <w:szCs w:val="24"/>
        </w:rPr>
        <w:t xml:space="preserve">e </w:t>
      </w:r>
      <w:r w:rsidR="0052134B" w:rsidRPr="001A5A1A">
        <w:rPr>
          <w:rFonts w:ascii="Arial" w:hAnsi="Arial" w:cs="Arial"/>
          <w:sz w:val="24"/>
          <w:szCs w:val="24"/>
        </w:rPr>
        <w:t>dio</w:t>
      </w:r>
      <w:r w:rsidR="00A84D1A">
        <w:rPr>
          <w:rFonts w:ascii="Arial" w:hAnsi="Arial" w:cs="Arial"/>
          <w:sz w:val="24"/>
          <w:szCs w:val="24"/>
        </w:rPr>
        <w:t xml:space="preserve"> clausura formal a la 25</w:t>
      </w:r>
      <w:r w:rsidR="00E5258F" w:rsidRPr="001A5A1A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5A7BB9" w:rsidRDefault="005A7BB9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76D26" w:rsidRDefault="00476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A84D1A">
        <w:rPr>
          <w:rFonts w:ascii="Arial" w:hAnsi="Arial" w:cs="Arial"/>
          <w:sz w:val="24"/>
          <w:szCs w:val="24"/>
        </w:rPr>
        <w:t xml:space="preserve">, Jalisco a 31 de </w:t>
      </w:r>
      <w:proofErr w:type="gramStart"/>
      <w:r w:rsidR="00A84D1A">
        <w:rPr>
          <w:rFonts w:ascii="Arial" w:hAnsi="Arial" w:cs="Arial"/>
          <w:sz w:val="24"/>
          <w:szCs w:val="24"/>
        </w:rPr>
        <w:t>Octubre</w:t>
      </w:r>
      <w:proofErr w:type="gramEnd"/>
      <w:r w:rsidR="000B2E8C">
        <w:rPr>
          <w:rFonts w:ascii="Arial" w:hAnsi="Arial" w:cs="Arial"/>
          <w:sz w:val="24"/>
          <w:szCs w:val="24"/>
        </w:rPr>
        <w:t xml:space="preserve"> </w:t>
      </w:r>
      <w:r w:rsidR="008571A9">
        <w:rPr>
          <w:rFonts w:ascii="Arial" w:hAnsi="Arial" w:cs="Arial"/>
          <w:sz w:val="24"/>
          <w:szCs w:val="24"/>
        </w:rPr>
        <w:t>de</w:t>
      </w:r>
      <w:r w:rsidR="008F7D93">
        <w:rPr>
          <w:rFonts w:ascii="Arial" w:hAnsi="Arial" w:cs="Arial"/>
          <w:sz w:val="24"/>
          <w:szCs w:val="24"/>
        </w:rPr>
        <w:t xml:space="preserve"> 2023</w:t>
      </w:r>
      <w:r w:rsidR="00971B63">
        <w:rPr>
          <w:rFonts w:ascii="Arial" w:hAnsi="Arial" w:cs="Arial"/>
          <w:sz w:val="24"/>
          <w:szCs w:val="24"/>
        </w:rPr>
        <w:t>.</w:t>
      </w:r>
    </w:p>
    <w:p w:rsidR="005A7BB9" w:rsidRDefault="005A7BB9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76D26" w:rsidRPr="00E5258F" w:rsidRDefault="00476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76D26" w:rsidRDefault="00476D26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7217F" w:rsidRDefault="0067217F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Fausto Ávila Berumen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7217F" w:rsidRDefault="0067217F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Gerardo Sandoval Ávila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Asistencia Social Vocal</w:t>
      </w:r>
    </w:p>
    <w:p w:rsidR="005A7BB9" w:rsidRDefault="005A7BB9" w:rsidP="005A7BB9">
      <w:pPr>
        <w:pStyle w:val="Prrafodelist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c.c.p. Archivo</w:t>
      </w:r>
    </w:p>
    <w:sectPr w:rsidR="005A7BB9" w:rsidSect="0067217F">
      <w:pgSz w:w="12240" w:h="20160" w:code="5"/>
      <w:pgMar w:top="255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F25"/>
    <w:multiLevelType w:val="hybridMultilevel"/>
    <w:tmpl w:val="DB1EA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6569"/>
    <w:multiLevelType w:val="hybridMultilevel"/>
    <w:tmpl w:val="4A1A2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91174DA"/>
    <w:multiLevelType w:val="hybridMultilevel"/>
    <w:tmpl w:val="FB02319A"/>
    <w:lvl w:ilvl="0" w:tplc="17E2A8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10571"/>
    <w:rsid w:val="000461A4"/>
    <w:rsid w:val="00047994"/>
    <w:rsid w:val="0008765C"/>
    <w:rsid w:val="00094519"/>
    <w:rsid w:val="00097E28"/>
    <w:rsid w:val="000B2E8C"/>
    <w:rsid w:val="0012422A"/>
    <w:rsid w:val="00133FA6"/>
    <w:rsid w:val="00142857"/>
    <w:rsid w:val="00145A3A"/>
    <w:rsid w:val="00153A33"/>
    <w:rsid w:val="001713B9"/>
    <w:rsid w:val="001A5A1A"/>
    <w:rsid w:val="001B7CD1"/>
    <w:rsid w:val="001D3D26"/>
    <w:rsid w:val="001F1280"/>
    <w:rsid w:val="001F310A"/>
    <w:rsid w:val="001F42C9"/>
    <w:rsid w:val="00210966"/>
    <w:rsid w:val="00212303"/>
    <w:rsid w:val="00246CA9"/>
    <w:rsid w:val="002532FE"/>
    <w:rsid w:val="00256D98"/>
    <w:rsid w:val="00261A5E"/>
    <w:rsid w:val="00283FEC"/>
    <w:rsid w:val="00290A22"/>
    <w:rsid w:val="002A09ED"/>
    <w:rsid w:val="002B08AE"/>
    <w:rsid w:val="002B0DE3"/>
    <w:rsid w:val="002E1B73"/>
    <w:rsid w:val="002F418A"/>
    <w:rsid w:val="002F5B05"/>
    <w:rsid w:val="00310A58"/>
    <w:rsid w:val="0031291F"/>
    <w:rsid w:val="003727FF"/>
    <w:rsid w:val="0038638E"/>
    <w:rsid w:val="00391E09"/>
    <w:rsid w:val="00436956"/>
    <w:rsid w:val="0046464B"/>
    <w:rsid w:val="00476D26"/>
    <w:rsid w:val="0048683A"/>
    <w:rsid w:val="004B7720"/>
    <w:rsid w:val="004F57B4"/>
    <w:rsid w:val="0051199F"/>
    <w:rsid w:val="0052134B"/>
    <w:rsid w:val="00547116"/>
    <w:rsid w:val="00556A7E"/>
    <w:rsid w:val="0056424E"/>
    <w:rsid w:val="00575A59"/>
    <w:rsid w:val="00576AE9"/>
    <w:rsid w:val="005A27E1"/>
    <w:rsid w:val="005A2E51"/>
    <w:rsid w:val="005A4AEB"/>
    <w:rsid w:val="005A7BB9"/>
    <w:rsid w:val="005B62E0"/>
    <w:rsid w:val="005F029C"/>
    <w:rsid w:val="00623900"/>
    <w:rsid w:val="0064609F"/>
    <w:rsid w:val="0067217F"/>
    <w:rsid w:val="00685B10"/>
    <w:rsid w:val="006D1172"/>
    <w:rsid w:val="006D674B"/>
    <w:rsid w:val="006F300E"/>
    <w:rsid w:val="007009C2"/>
    <w:rsid w:val="00701D35"/>
    <w:rsid w:val="0071455B"/>
    <w:rsid w:val="007171CA"/>
    <w:rsid w:val="0072238C"/>
    <w:rsid w:val="00727762"/>
    <w:rsid w:val="0074420E"/>
    <w:rsid w:val="007460F9"/>
    <w:rsid w:val="007634ED"/>
    <w:rsid w:val="00765CC9"/>
    <w:rsid w:val="007751E2"/>
    <w:rsid w:val="0079659A"/>
    <w:rsid w:val="007C08DC"/>
    <w:rsid w:val="007C73AC"/>
    <w:rsid w:val="007D7E7E"/>
    <w:rsid w:val="007E45D6"/>
    <w:rsid w:val="00826C5F"/>
    <w:rsid w:val="008571A9"/>
    <w:rsid w:val="00883FFC"/>
    <w:rsid w:val="00893C92"/>
    <w:rsid w:val="008A1F62"/>
    <w:rsid w:val="008C290A"/>
    <w:rsid w:val="008D2E5A"/>
    <w:rsid w:val="008E0940"/>
    <w:rsid w:val="008F7D93"/>
    <w:rsid w:val="009159FB"/>
    <w:rsid w:val="0092134E"/>
    <w:rsid w:val="009371EB"/>
    <w:rsid w:val="009450AB"/>
    <w:rsid w:val="00960094"/>
    <w:rsid w:val="00971B63"/>
    <w:rsid w:val="009B2DE1"/>
    <w:rsid w:val="009D1525"/>
    <w:rsid w:val="009E5427"/>
    <w:rsid w:val="00A232DF"/>
    <w:rsid w:val="00A26BBF"/>
    <w:rsid w:val="00A62650"/>
    <w:rsid w:val="00A762F0"/>
    <w:rsid w:val="00A84D1A"/>
    <w:rsid w:val="00A90120"/>
    <w:rsid w:val="00AA4B71"/>
    <w:rsid w:val="00AE523B"/>
    <w:rsid w:val="00B06F16"/>
    <w:rsid w:val="00B25575"/>
    <w:rsid w:val="00B745B5"/>
    <w:rsid w:val="00B74615"/>
    <w:rsid w:val="00B92724"/>
    <w:rsid w:val="00BA6FDA"/>
    <w:rsid w:val="00BB7C54"/>
    <w:rsid w:val="00BD3939"/>
    <w:rsid w:val="00BF5D46"/>
    <w:rsid w:val="00C2555B"/>
    <w:rsid w:val="00C61F99"/>
    <w:rsid w:val="00C65F59"/>
    <w:rsid w:val="00C725D8"/>
    <w:rsid w:val="00CD232B"/>
    <w:rsid w:val="00CE22ED"/>
    <w:rsid w:val="00D15773"/>
    <w:rsid w:val="00D452F3"/>
    <w:rsid w:val="00D45AD5"/>
    <w:rsid w:val="00D67123"/>
    <w:rsid w:val="00D829BD"/>
    <w:rsid w:val="00D82C03"/>
    <w:rsid w:val="00D83883"/>
    <w:rsid w:val="00D8618E"/>
    <w:rsid w:val="00DD6146"/>
    <w:rsid w:val="00E008D4"/>
    <w:rsid w:val="00E04300"/>
    <w:rsid w:val="00E5258F"/>
    <w:rsid w:val="00E55DDD"/>
    <w:rsid w:val="00E62FDA"/>
    <w:rsid w:val="00E66C51"/>
    <w:rsid w:val="00E70572"/>
    <w:rsid w:val="00E70E62"/>
    <w:rsid w:val="00E804BC"/>
    <w:rsid w:val="00E91418"/>
    <w:rsid w:val="00E93479"/>
    <w:rsid w:val="00ED634D"/>
    <w:rsid w:val="00ED7B15"/>
    <w:rsid w:val="00F82D3B"/>
    <w:rsid w:val="00F93B6F"/>
    <w:rsid w:val="00FA4D75"/>
    <w:rsid w:val="00FD0A53"/>
    <w:rsid w:val="00FE0A73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C6EC"/>
  <w15:docId w15:val="{A83B7289-EF9E-46A4-9937-9F238896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JULIO CESAR IBARRA</cp:lastModifiedBy>
  <cp:revision>136</cp:revision>
  <cp:lastPrinted>2024-09-22T01:32:00Z</cp:lastPrinted>
  <dcterms:created xsi:type="dcterms:W3CDTF">2022-05-14T15:28:00Z</dcterms:created>
  <dcterms:modified xsi:type="dcterms:W3CDTF">2024-09-22T01:32:00Z</dcterms:modified>
</cp:coreProperties>
</file>