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8C9" w:rsidRDefault="00262F32" w:rsidP="00C018C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ACTA DE LA DÉ</w:t>
      </w:r>
      <w:r w:rsidR="0009638B">
        <w:rPr>
          <w:rFonts w:ascii="Arial" w:hAnsi="Arial" w:cs="Arial"/>
          <w:b/>
          <w:sz w:val="24"/>
          <w:szCs w:val="24"/>
        </w:rPr>
        <w:t>CIMA</w:t>
      </w:r>
      <w:r w:rsidR="00577A7D">
        <w:rPr>
          <w:rFonts w:ascii="Arial" w:hAnsi="Arial" w:cs="Arial"/>
          <w:b/>
          <w:sz w:val="24"/>
          <w:szCs w:val="24"/>
        </w:rPr>
        <w:t xml:space="preserve"> QUINTA</w:t>
      </w:r>
      <w:r w:rsidR="00C018C9">
        <w:rPr>
          <w:rFonts w:ascii="Arial" w:hAnsi="Arial" w:cs="Arial"/>
          <w:b/>
          <w:sz w:val="24"/>
          <w:szCs w:val="24"/>
        </w:rPr>
        <w:t xml:space="preserve"> SESIÓN ORDINARIA DE LA COMISIÓN DE EDUCACION</w:t>
      </w:r>
      <w:r>
        <w:rPr>
          <w:rFonts w:ascii="Arial" w:hAnsi="Arial" w:cs="Arial"/>
          <w:b/>
          <w:sz w:val="24"/>
          <w:szCs w:val="24"/>
        </w:rPr>
        <w:t>, TECNOLOGIA</w:t>
      </w:r>
      <w:r w:rsidR="00C018C9">
        <w:rPr>
          <w:rFonts w:ascii="Arial" w:hAnsi="Arial" w:cs="Arial"/>
          <w:b/>
          <w:sz w:val="24"/>
          <w:szCs w:val="24"/>
        </w:rPr>
        <w:t>, CIENCIA E INNOVACION DEL H. AYUNTAMIENTO CONSTITUCIONAL DE TEQUILA, JALISCO, 2021-2024</w:t>
      </w:r>
    </w:p>
    <w:p w:rsidR="00C018C9" w:rsidRDefault="00C018C9" w:rsidP="00C018C9">
      <w:pPr>
        <w:jc w:val="center"/>
        <w:rPr>
          <w:rFonts w:ascii="Arial" w:hAnsi="Arial" w:cs="Arial"/>
          <w:b/>
          <w:sz w:val="24"/>
          <w:szCs w:val="24"/>
        </w:rPr>
      </w:pPr>
    </w:p>
    <w:p w:rsidR="00E5258F" w:rsidRPr="00E5258F" w:rsidRDefault="0009638B" w:rsidP="00C018C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Durante la </w:t>
      </w:r>
      <w:r w:rsidR="00262F32">
        <w:rPr>
          <w:rFonts w:ascii="Arial" w:hAnsi="Arial" w:cs="Arial"/>
          <w:sz w:val="24"/>
          <w:szCs w:val="24"/>
        </w:rPr>
        <w:t>Décima</w:t>
      </w:r>
      <w:r w:rsidR="00577A7D">
        <w:rPr>
          <w:rFonts w:ascii="Arial" w:hAnsi="Arial" w:cs="Arial"/>
          <w:sz w:val="24"/>
          <w:szCs w:val="24"/>
        </w:rPr>
        <w:t xml:space="preserve"> Quinta</w:t>
      </w:r>
      <w:r w:rsidR="00C14EE9">
        <w:rPr>
          <w:rFonts w:ascii="Arial" w:hAnsi="Arial" w:cs="Arial"/>
          <w:sz w:val="24"/>
          <w:szCs w:val="24"/>
        </w:rPr>
        <w:t xml:space="preserve"> </w:t>
      </w:r>
      <w:r w:rsidR="00C018C9">
        <w:rPr>
          <w:rFonts w:ascii="Arial" w:hAnsi="Arial" w:cs="Arial"/>
          <w:sz w:val="24"/>
          <w:szCs w:val="24"/>
        </w:rPr>
        <w:t xml:space="preserve">Sesión Ordinaria de la Comisión Edilicia de Educación, Tecnología, Ciencia e Innovación del H. Ayuntamiento Constitucional de Tequila, Jalisco 2021-2024, que se llevó a cabo el </w:t>
      </w:r>
      <w:r w:rsidR="00577A7D">
        <w:rPr>
          <w:rFonts w:ascii="Arial" w:hAnsi="Arial" w:cs="Arial"/>
          <w:b/>
          <w:sz w:val="24"/>
          <w:szCs w:val="24"/>
        </w:rPr>
        <w:t>Martes 20 de Dici</w:t>
      </w:r>
      <w:r w:rsidR="00452D9E">
        <w:rPr>
          <w:rFonts w:ascii="Arial" w:hAnsi="Arial" w:cs="Arial"/>
          <w:b/>
          <w:sz w:val="24"/>
          <w:szCs w:val="24"/>
        </w:rPr>
        <w:t>em</w:t>
      </w:r>
      <w:r w:rsidR="00D315F3">
        <w:rPr>
          <w:rFonts w:ascii="Arial" w:hAnsi="Arial" w:cs="Arial"/>
          <w:b/>
          <w:sz w:val="24"/>
          <w:szCs w:val="24"/>
        </w:rPr>
        <w:t>br</w:t>
      </w:r>
      <w:r w:rsidR="00436251">
        <w:rPr>
          <w:rFonts w:ascii="Arial" w:hAnsi="Arial" w:cs="Arial"/>
          <w:b/>
          <w:sz w:val="24"/>
          <w:szCs w:val="24"/>
        </w:rPr>
        <w:t>e</w:t>
      </w:r>
      <w:r w:rsidR="00C14EE9">
        <w:rPr>
          <w:rFonts w:ascii="Arial" w:hAnsi="Arial" w:cs="Arial"/>
          <w:b/>
          <w:sz w:val="24"/>
          <w:szCs w:val="24"/>
        </w:rPr>
        <w:t xml:space="preserve"> </w:t>
      </w:r>
      <w:r w:rsidR="00BD45E6">
        <w:rPr>
          <w:rFonts w:ascii="Arial" w:hAnsi="Arial" w:cs="Arial"/>
          <w:b/>
          <w:sz w:val="24"/>
          <w:szCs w:val="24"/>
        </w:rPr>
        <w:t>de 2022</w:t>
      </w:r>
      <w:r w:rsidR="007E45D6" w:rsidRPr="00E5258F">
        <w:rPr>
          <w:rFonts w:ascii="Arial" w:hAnsi="Arial" w:cs="Arial"/>
          <w:sz w:val="24"/>
          <w:szCs w:val="24"/>
        </w:rPr>
        <w:t xml:space="preserve">, a las </w:t>
      </w:r>
      <w:r w:rsidR="00577A7D">
        <w:rPr>
          <w:rFonts w:ascii="Arial" w:hAnsi="Arial" w:cs="Arial"/>
          <w:b/>
          <w:sz w:val="24"/>
          <w:szCs w:val="24"/>
        </w:rPr>
        <w:t>9:3</w:t>
      </w:r>
      <w:r w:rsidR="00133FA6">
        <w:rPr>
          <w:rFonts w:ascii="Arial" w:hAnsi="Arial" w:cs="Arial"/>
          <w:b/>
          <w:sz w:val="24"/>
          <w:szCs w:val="24"/>
        </w:rPr>
        <w:t xml:space="preserve">0 </w:t>
      </w:r>
      <w:proofErr w:type="spellStart"/>
      <w:r w:rsidR="00133FA6">
        <w:rPr>
          <w:rFonts w:ascii="Arial" w:hAnsi="Arial" w:cs="Arial"/>
          <w:b/>
          <w:sz w:val="24"/>
          <w:szCs w:val="24"/>
        </w:rPr>
        <w:t>hrs</w:t>
      </w:r>
      <w:proofErr w:type="spellEnd"/>
      <w:r w:rsidR="00133FA6">
        <w:rPr>
          <w:rFonts w:ascii="Arial" w:hAnsi="Arial" w:cs="Arial"/>
          <w:b/>
          <w:sz w:val="24"/>
          <w:szCs w:val="24"/>
        </w:rPr>
        <w:t xml:space="preserve">, </w:t>
      </w:r>
      <w:r w:rsidR="00133FA6" w:rsidRPr="00133FA6">
        <w:rPr>
          <w:rFonts w:ascii="Arial" w:hAnsi="Arial" w:cs="Arial"/>
          <w:sz w:val="24"/>
          <w:szCs w:val="24"/>
        </w:rPr>
        <w:t>e</w:t>
      </w:r>
      <w:r w:rsidR="007E45D6" w:rsidRPr="00133FA6">
        <w:rPr>
          <w:rFonts w:ascii="Arial" w:hAnsi="Arial" w:cs="Arial"/>
          <w:sz w:val="24"/>
          <w:szCs w:val="24"/>
        </w:rPr>
        <w:t>n</w:t>
      </w:r>
      <w:r w:rsidR="007E45D6" w:rsidRPr="00E5258F">
        <w:rPr>
          <w:rFonts w:ascii="Arial" w:hAnsi="Arial" w:cs="Arial"/>
          <w:sz w:val="24"/>
          <w:szCs w:val="24"/>
        </w:rPr>
        <w:t xml:space="preserve"> sala de Regidores con domicilio en la Presidencia Municipal.</w:t>
      </w:r>
    </w:p>
    <w:p w:rsidR="00E445F6" w:rsidRDefault="007E45D6" w:rsidP="00201ED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445F6">
        <w:rPr>
          <w:rFonts w:ascii="Arial" w:hAnsi="Arial" w:cs="Arial"/>
          <w:sz w:val="24"/>
          <w:szCs w:val="24"/>
        </w:rPr>
        <w:t>Se tomó lista de asistencia por parte del Secretario, t</w:t>
      </w:r>
      <w:r w:rsidR="002E7AE4">
        <w:rPr>
          <w:rFonts w:ascii="Arial" w:hAnsi="Arial" w:cs="Arial"/>
          <w:sz w:val="24"/>
          <w:szCs w:val="24"/>
        </w:rPr>
        <w:t>eniendo asistencia de Presidenta</w:t>
      </w:r>
      <w:r w:rsidRPr="00E445F6">
        <w:rPr>
          <w:rFonts w:ascii="Arial" w:hAnsi="Arial" w:cs="Arial"/>
          <w:sz w:val="24"/>
          <w:szCs w:val="24"/>
        </w:rPr>
        <w:t>, Se</w:t>
      </w:r>
      <w:r w:rsidR="00E445F6">
        <w:rPr>
          <w:rFonts w:ascii="Arial" w:hAnsi="Arial" w:cs="Arial"/>
          <w:sz w:val="24"/>
          <w:szCs w:val="24"/>
        </w:rPr>
        <w:t>cretario, Vocal</w:t>
      </w:r>
      <w:r w:rsidR="002E7AE4">
        <w:rPr>
          <w:rFonts w:ascii="Arial" w:hAnsi="Arial" w:cs="Arial"/>
          <w:sz w:val="24"/>
          <w:szCs w:val="24"/>
        </w:rPr>
        <w:t>es</w:t>
      </w:r>
      <w:r w:rsidR="00E445F6">
        <w:rPr>
          <w:rFonts w:ascii="Arial" w:hAnsi="Arial" w:cs="Arial"/>
          <w:sz w:val="24"/>
          <w:szCs w:val="24"/>
        </w:rPr>
        <w:t xml:space="preserve"> y Directora de Educación, Tecnología Ciencia e Innovación.</w:t>
      </w:r>
    </w:p>
    <w:p w:rsidR="007E45D6" w:rsidRPr="00E445F6" w:rsidRDefault="00575A59" w:rsidP="00201EDA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445F6">
        <w:rPr>
          <w:rFonts w:ascii="Arial" w:hAnsi="Arial" w:cs="Arial"/>
          <w:sz w:val="24"/>
          <w:szCs w:val="24"/>
        </w:rPr>
        <w:t>El presidente de la Comisión dio lectura del orden del día y se aprobó con los presentes.</w:t>
      </w:r>
    </w:p>
    <w:p w:rsidR="008E487D" w:rsidRPr="008E487D" w:rsidRDefault="00575A59" w:rsidP="008E487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5258F">
        <w:rPr>
          <w:rFonts w:ascii="Arial" w:hAnsi="Arial" w:cs="Arial"/>
          <w:sz w:val="24"/>
          <w:szCs w:val="24"/>
        </w:rPr>
        <w:t xml:space="preserve">Asuntos </w:t>
      </w:r>
      <w:r w:rsidR="00E5258F">
        <w:rPr>
          <w:rFonts w:ascii="Arial" w:hAnsi="Arial" w:cs="Arial"/>
          <w:sz w:val="24"/>
          <w:szCs w:val="24"/>
        </w:rPr>
        <w:t xml:space="preserve">varios: </w:t>
      </w:r>
    </w:p>
    <w:p w:rsidR="008E487D" w:rsidRDefault="002E7AE4" w:rsidP="008E487D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llevó a cabo una reunión con el Sub-Secretario de Gestión Integral de Recursos y Programas Sociales del Estado de Jalisco, con el Licenciado Ramón Demetrio Guerrero, esto con la finalidad de tratar temas de RECREA EDUCANDO PARA LA VIDA: APOYO DE MOCHILAS, UNIFORMES, ZAPATOS Y UTILES ESCOLARES; EJERCICIO 2023.</w:t>
      </w:r>
    </w:p>
    <w:p w:rsidR="008E487D" w:rsidRDefault="00EE4FFE" w:rsidP="008E487D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Entrega de la comprobación del programa RECREA EDUCANDO PARA LA VIDA: APOYO DE MOCHILAS, UNIFORMES, ZAPATOS Y UTILES ESCOLARES; EJERCICIO 2022, Etapa 1, en las instalaciones de la bodega del programa en el Municipio de Guadalajara, Jalisco.</w:t>
      </w:r>
    </w:p>
    <w:p w:rsidR="00E5258F" w:rsidRDefault="0087652B" w:rsidP="00E5258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181335">
        <w:rPr>
          <w:rFonts w:ascii="Arial" w:hAnsi="Arial" w:cs="Arial"/>
          <w:sz w:val="24"/>
          <w:szCs w:val="24"/>
        </w:rPr>
        <w:t xml:space="preserve"> las 10:0</w:t>
      </w:r>
      <w:bookmarkStart w:id="0" w:name="_GoBack"/>
      <w:bookmarkEnd w:id="0"/>
      <w:r w:rsidR="0031291F">
        <w:rPr>
          <w:rFonts w:ascii="Arial" w:hAnsi="Arial" w:cs="Arial"/>
          <w:sz w:val="24"/>
          <w:szCs w:val="24"/>
        </w:rPr>
        <w:t xml:space="preserve">0 </w:t>
      </w:r>
      <w:proofErr w:type="spellStart"/>
      <w:r w:rsidR="0031291F">
        <w:rPr>
          <w:rFonts w:ascii="Arial" w:hAnsi="Arial" w:cs="Arial"/>
          <w:sz w:val="24"/>
          <w:szCs w:val="24"/>
        </w:rPr>
        <w:t>hrs</w:t>
      </w:r>
      <w:proofErr w:type="spellEnd"/>
      <w:r w:rsidR="00A911D5">
        <w:rPr>
          <w:rFonts w:ascii="Arial" w:hAnsi="Arial" w:cs="Arial"/>
          <w:sz w:val="24"/>
          <w:szCs w:val="24"/>
        </w:rPr>
        <w:t>.</w:t>
      </w:r>
      <w:r w:rsidR="0031291F">
        <w:rPr>
          <w:rFonts w:ascii="Arial" w:hAnsi="Arial" w:cs="Arial"/>
          <w:sz w:val="24"/>
          <w:szCs w:val="24"/>
        </w:rPr>
        <w:t>, s</w:t>
      </w:r>
      <w:r w:rsidR="00E5258F" w:rsidRPr="00E5258F">
        <w:rPr>
          <w:rFonts w:ascii="Arial" w:hAnsi="Arial" w:cs="Arial"/>
          <w:sz w:val="24"/>
          <w:szCs w:val="24"/>
        </w:rPr>
        <w:t xml:space="preserve">e </w:t>
      </w:r>
      <w:r w:rsidR="0052134B">
        <w:rPr>
          <w:rFonts w:ascii="Arial" w:hAnsi="Arial" w:cs="Arial"/>
          <w:sz w:val="24"/>
          <w:szCs w:val="24"/>
        </w:rPr>
        <w:t>dio</w:t>
      </w:r>
      <w:r w:rsidR="00B433C6">
        <w:rPr>
          <w:rFonts w:ascii="Arial" w:hAnsi="Arial" w:cs="Arial"/>
          <w:sz w:val="24"/>
          <w:szCs w:val="24"/>
        </w:rPr>
        <w:t xml:space="preserve"> clausura formal a la 15</w:t>
      </w:r>
      <w:r w:rsidR="00E5258F" w:rsidRPr="00E5258F">
        <w:rPr>
          <w:rFonts w:ascii="Arial" w:hAnsi="Arial" w:cs="Arial"/>
          <w:sz w:val="24"/>
          <w:szCs w:val="24"/>
        </w:rPr>
        <w:t xml:space="preserve"> sesión ordinaria de esta comisión.</w:t>
      </w:r>
    </w:p>
    <w:p w:rsidR="00E5258F" w:rsidRDefault="00E5258F" w:rsidP="00E525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D3D26" w:rsidRDefault="001D3D26" w:rsidP="00E5258F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1D3D26" w:rsidRDefault="001D3D26" w:rsidP="00971B63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E5258F" w:rsidRDefault="001D3D26" w:rsidP="00060AF8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Tequila, Pueblo Mágico</w:t>
      </w:r>
      <w:r w:rsidR="001F5C9F">
        <w:rPr>
          <w:rFonts w:ascii="Arial" w:hAnsi="Arial" w:cs="Arial"/>
          <w:sz w:val="24"/>
          <w:szCs w:val="24"/>
        </w:rPr>
        <w:t xml:space="preserve">, </w:t>
      </w:r>
      <w:r w:rsidR="00B433C6">
        <w:rPr>
          <w:rFonts w:ascii="Arial" w:hAnsi="Arial" w:cs="Arial"/>
          <w:sz w:val="24"/>
          <w:szCs w:val="24"/>
        </w:rPr>
        <w:t>Jalisco a 20 de Dic</w:t>
      </w:r>
      <w:r w:rsidR="00452D9E">
        <w:rPr>
          <w:rFonts w:ascii="Arial" w:hAnsi="Arial" w:cs="Arial"/>
          <w:sz w:val="24"/>
          <w:szCs w:val="24"/>
        </w:rPr>
        <w:t>iem</w:t>
      </w:r>
      <w:r w:rsidR="00436251">
        <w:rPr>
          <w:rFonts w:ascii="Arial" w:hAnsi="Arial" w:cs="Arial"/>
          <w:sz w:val="24"/>
          <w:szCs w:val="24"/>
        </w:rPr>
        <w:t xml:space="preserve">bre </w:t>
      </w:r>
      <w:r w:rsidR="00BD45E6">
        <w:rPr>
          <w:rFonts w:ascii="Arial" w:hAnsi="Arial" w:cs="Arial"/>
          <w:sz w:val="24"/>
          <w:szCs w:val="24"/>
        </w:rPr>
        <w:t>de 2022</w:t>
      </w:r>
      <w:r w:rsidR="00971B63">
        <w:rPr>
          <w:rFonts w:ascii="Arial" w:hAnsi="Arial" w:cs="Arial"/>
          <w:sz w:val="24"/>
          <w:szCs w:val="24"/>
        </w:rPr>
        <w:t>.</w:t>
      </w:r>
    </w:p>
    <w:p w:rsidR="002277A9" w:rsidRDefault="002277A9" w:rsidP="00060AF8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2277A9" w:rsidRDefault="002277A9" w:rsidP="00060AF8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2277A9" w:rsidRDefault="002277A9" w:rsidP="002277A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Mtra. Martha Silvia Rodríguez Ríos</w:t>
      </w:r>
    </w:p>
    <w:p w:rsidR="002277A9" w:rsidRDefault="002277A9" w:rsidP="002277A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Presidenta de la Comisión</w:t>
      </w:r>
    </w:p>
    <w:p w:rsidR="002277A9" w:rsidRDefault="002277A9" w:rsidP="002277A9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2277A9" w:rsidRDefault="002277A9" w:rsidP="002277A9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2277A9" w:rsidRDefault="002277A9" w:rsidP="002277A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Dra. Silvia </w:t>
      </w:r>
      <w:proofErr w:type="spellStart"/>
      <w:r>
        <w:rPr>
          <w:rFonts w:ascii="Arial" w:hAnsi="Arial" w:cs="Arial"/>
          <w:sz w:val="24"/>
          <w:szCs w:val="24"/>
        </w:rPr>
        <w:t>Yazmin</w:t>
      </w:r>
      <w:proofErr w:type="spellEnd"/>
      <w:r>
        <w:rPr>
          <w:rFonts w:ascii="Arial" w:hAnsi="Arial" w:cs="Arial"/>
          <w:sz w:val="24"/>
          <w:szCs w:val="24"/>
        </w:rPr>
        <w:t xml:space="preserve"> Rivera Gutiérrez</w:t>
      </w:r>
    </w:p>
    <w:p w:rsidR="002277A9" w:rsidRDefault="002277A9" w:rsidP="002277A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Secretaria de la Comisión</w:t>
      </w:r>
    </w:p>
    <w:p w:rsidR="002277A9" w:rsidRDefault="002277A9" w:rsidP="002277A9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2277A9" w:rsidRDefault="002277A9" w:rsidP="002277A9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2277A9" w:rsidRDefault="002277A9" w:rsidP="002277A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Lic. Luz Elena García Rodríguez</w:t>
      </w:r>
    </w:p>
    <w:p w:rsidR="002277A9" w:rsidRDefault="002277A9" w:rsidP="002277A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Regidora Vocal de la Comisión</w:t>
      </w:r>
    </w:p>
    <w:p w:rsidR="002277A9" w:rsidRDefault="002277A9" w:rsidP="002277A9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2277A9" w:rsidRDefault="002277A9" w:rsidP="002277A9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2277A9" w:rsidRDefault="002277A9" w:rsidP="002277A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Lic. Karen Fabiola Castañeda </w:t>
      </w:r>
      <w:proofErr w:type="spellStart"/>
      <w:r>
        <w:rPr>
          <w:rFonts w:ascii="Arial" w:hAnsi="Arial" w:cs="Arial"/>
          <w:sz w:val="24"/>
          <w:szCs w:val="24"/>
        </w:rPr>
        <w:t>Esmerio</w:t>
      </w:r>
      <w:proofErr w:type="spellEnd"/>
    </w:p>
    <w:p w:rsidR="002277A9" w:rsidRDefault="002277A9" w:rsidP="002277A9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Directora de Educación Vocal</w:t>
      </w:r>
    </w:p>
    <w:p w:rsidR="002277A9" w:rsidRDefault="002277A9" w:rsidP="00060AF8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060AF8" w:rsidRPr="00060AF8" w:rsidRDefault="00060AF8" w:rsidP="00060AF8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:rsidR="00575A59" w:rsidRPr="0077714F" w:rsidRDefault="00E5258F" w:rsidP="0077714F">
      <w:pPr>
        <w:pStyle w:val="Prrafodelista"/>
        <w:jc w:val="both"/>
        <w:rPr>
          <w:rFonts w:ascii="Arial" w:hAnsi="Arial" w:cs="Arial"/>
          <w:sz w:val="18"/>
          <w:szCs w:val="18"/>
        </w:rPr>
      </w:pPr>
      <w:r w:rsidRPr="00E5258F">
        <w:rPr>
          <w:rFonts w:ascii="Arial" w:hAnsi="Arial" w:cs="Arial"/>
          <w:sz w:val="18"/>
          <w:szCs w:val="18"/>
        </w:rPr>
        <w:t>c.c.p. Archivo</w:t>
      </w:r>
    </w:p>
    <w:sectPr w:rsidR="00575A59" w:rsidRPr="0077714F" w:rsidSect="002277A9">
      <w:pgSz w:w="12240" w:h="20160" w:code="5"/>
      <w:pgMar w:top="283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44EE4"/>
    <w:multiLevelType w:val="multilevel"/>
    <w:tmpl w:val="4C665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C5F"/>
    <w:rsid w:val="000355BF"/>
    <w:rsid w:val="00060AF8"/>
    <w:rsid w:val="0009638B"/>
    <w:rsid w:val="000B04AF"/>
    <w:rsid w:val="000F3BF0"/>
    <w:rsid w:val="00116899"/>
    <w:rsid w:val="00116BE0"/>
    <w:rsid w:val="00133FA6"/>
    <w:rsid w:val="00153A33"/>
    <w:rsid w:val="00181335"/>
    <w:rsid w:val="001B5042"/>
    <w:rsid w:val="001D015A"/>
    <w:rsid w:val="001D3D26"/>
    <w:rsid w:val="001D504D"/>
    <w:rsid w:val="001F1280"/>
    <w:rsid w:val="001F5C9F"/>
    <w:rsid w:val="002277A9"/>
    <w:rsid w:val="002563A5"/>
    <w:rsid w:val="00262F32"/>
    <w:rsid w:val="002B08AE"/>
    <w:rsid w:val="002E7AE4"/>
    <w:rsid w:val="0031291F"/>
    <w:rsid w:val="003C614B"/>
    <w:rsid w:val="004035DA"/>
    <w:rsid w:val="00422124"/>
    <w:rsid w:val="00436251"/>
    <w:rsid w:val="00452D9E"/>
    <w:rsid w:val="0048683A"/>
    <w:rsid w:val="004E618C"/>
    <w:rsid w:val="004F2115"/>
    <w:rsid w:val="0052134B"/>
    <w:rsid w:val="00575A59"/>
    <w:rsid w:val="00576AE9"/>
    <w:rsid w:val="00577A7D"/>
    <w:rsid w:val="006579D4"/>
    <w:rsid w:val="00681639"/>
    <w:rsid w:val="006A35C5"/>
    <w:rsid w:val="006F55E8"/>
    <w:rsid w:val="00742FCA"/>
    <w:rsid w:val="00747721"/>
    <w:rsid w:val="007558C0"/>
    <w:rsid w:val="0077714F"/>
    <w:rsid w:val="007C08DC"/>
    <w:rsid w:val="007C50C7"/>
    <w:rsid w:val="007E45D6"/>
    <w:rsid w:val="008114E9"/>
    <w:rsid w:val="00824A31"/>
    <w:rsid w:val="00824B73"/>
    <w:rsid w:val="00826C5F"/>
    <w:rsid w:val="00841C51"/>
    <w:rsid w:val="0087652B"/>
    <w:rsid w:val="008A5158"/>
    <w:rsid w:val="008D60B3"/>
    <w:rsid w:val="008E487D"/>
    <w:rsid w:val="008F0C41"/>
    <w:rsid w:val="009419DD"/>
    <w:rsid w:val="00946BDB"/>
    <w:rsid w:val="00970E62"/>
    <w:rsid w:val="00971B63"/>
    <w:rsid w:val="00A26BBF"/>
    <w:rsid w:val="00A90120"/>
    <w:rsid w:val="00A911D5"/>
    <w:rsid w:val="00AA06A3"/>
    <w:rsid w:val="00AA4B71"/>
    <w:rsid w:val="00AE523B"/>
    <w:rsid w:val="00B03902"/>
    <w:rsid w:val="00B1084B"/>
    <w:rsid w:val="00B246BD"/>
    <w:rsid w:val="00B31ACB"/>
    <w:rsid w:val="00B433C6"/>
    <w:rsid w:val="00B44A13"/>
    <w:rsid w:val="00B745B5"/>
    <w:rsid w:val="00BA282B"/>
    <w:rsid w:val="00BC67C0"/>
    <w:rsid w:val="00BD45E6"/>
    <w:rsid w:val="00C018C9"/>
    <w:rsid w:val="00C14EE9"/>
    <w:rsid w:val="00C25C90"/>
    <w:rsid w:val="00C65F59"/>
    <w:rsid w:val="00C725D8"/>
    <w:rsid w:val="00D315F3"/>
    <w:rsid w:val="00D829BD"/>
    <w:rsid w:val="00D82C03"/>
    <w:rsid w:val="00D86833"/>
    <w:rsid w:val="00DD008C"/>
    <w:rsid w:val="00DF5171"/>
    <w:rsid w:val="00E445F6"/>
    <w:rsid w:val="00E5258F"/>
    <w:rsid w:val="00E70E62"/>
    <w:rsid w:val="00EB0E45"/>
    <w:rsid w:val="00EB3D77"/>
    <w:rsid w:val="00ED2062"/>
    <w:rsid w:val="00EE4FFE"/>
    <w:rsid w:val="00F4524B"/>
    <w:rsid w:val="00F45E65"/>
    <w:rsid w:val="00F46783"/>
    <w:rsid w:val="00F51119"/>
    <w:rsid w:val="00F60FA1"/>
    <w:rsid w:val="00F92C60"/>
    <w:rsid w:val="00FD0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4F105"/>
  <w15:docId w15:val="{2578FA11-4506-442D-ACDF-96F1ED87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E4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18</dc:creator>
  <cp:lastModifiedBy>JULIO CESAR IBARRA</cp:lastModifiedBy>
  <cp:revision>91</cp:revision>
  <cp:lastPrinted>2023-01-27T20:23:00Z</cp:lastPrinted>
  <dcterms:created xsi:type="dcterms:W3CDTF">2022-05-14T15:28:00Z</dcterms:created>
  <dcterms:modified xsi:type="dcterms:W3CDTF">2024-09-20T01:12:00Z</dcterms:modified>
</cp:coreProperties>
</file>