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B7F4" w14:textId="77777777" w:rsidR="00572B1A" w:rsidRDefault="00572B1A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79940000" w14:textId="77777777" w:rsidR="00AF4F4D" w:rsidRPr="00AF4F4D" w:rsidRDefault="001059F0" w:rsidP="000676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TEQUILA JALISCO 2021-2024</w:t>
      </w:r>
    </w:p>
    <w:p w14:paraId="3DD103A6" w14:textId="31D79F1D"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</w:t>
      </w:r>
      <w:r w:rsidR="00A76480">
        <w:rPr>
          <w:rFonts w:ascii="Arial" w:hAnsi="Arial" w:cs="Arial"/>
          <w:sz w:val="24"/>
          <w:szCs w:val="24"/>
          <w:lang w:val="es-419"/>
        </w:rPr>
        <w:t>P</w:t>
      </w:r>
      <w:r w:rsidR="00A76480" w:rsidRPr="00457BFB">
        <w:rPr>
          <w:rFonts w:ascii="Arial" w:hAnsi="Arial" w:cs="Arial"/>
          <w:sz w:val="24"/>
          <w:szCs w:val="24"/>
          <w:lang w:val="es-419"/>
        </w:rPr>
        <w:t>ublicada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2E358E">
        <w:rPr>
          <w:rFonts w:ascii="Arial" w:hAnsi="Arial" w:cs="Arial"/>
          <w:sz w:val="24"/>
          <w:szCs w:val="24"/>
          <w:lang w:val="es-419"/>
        </w:rPr>
        <w:t xml:space="preserve"> 11:0</w:t>
      </w:r>
      <w:r w:rsidR="008B1097">
        <w:rPr>
          <w:rFonts w:ascii="Arial" w:hAnsi="Arial" w:cs="Arial"/>
          <w:sz w:val="24"/>
          <w:szCs w:val="24"/>
          <w:lang w:val="es-419"/>
        </w:rPr>
        <w:t>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044D9">
        <w:rPr>
          <w:rFonts w:ascii="Arial" w:hAnsi="Arial" w:cs="Arial"/>
          <w:sz w:val="24"/>
          <w:szCs w:val="24"/>
          <w:lang w:val="es-419"/>
        </w:rPr>
        <w:t xml:space="preserve">día </w:t>
      </w:r>
      <w:r w:rsidR="00262532">
        <w:rPr>
          <w:rFonts w:ascii="Arial" w:hAnsi="Arial" w:cs="Arial"/>
          <w:sz w:val="24"/>
          <w:szCs w:val="24"/>
          <w:lang w:val="es-419"/>
        </w:rPr>
        <w:t xml:space="preserve">miércoles </w:t>
      </w:r>
      <w:r w:rsidR="00E471A4">
        <w:rPr>
          <w:rFonts w:ascii="Arial" w:hAnsi="Arial" w:cs="Arial"/>
          <w:sz w:val="24"/>
          <w:szCs w:val="24"/>
          <w:lang w:val="es-419"/>
        </w:rPr>
        <w:t>03</w:t>
      </w:r>
      <w:r w:rsidR="00143103">
        <w:rPr>
          <w:rFonts w:ascii="Arial" w:hAnsi="Arial" w:cs="Arial"/>
          <w:sz w:val="24"/>
          <w:szCs w:val="24"/>
          <w:lang w:val="es-419"/>
        </w:rPr>
        <w:t xml:space="preserve"> de </w:t>
      </w:r>
      <w:r w:rsidR="00E471A4">
        <w:rPr>
          <w:rFonts w:ascii="Arial" w:hAnsi="Arial" w:cs="Arial"/>
          <w:sz w:val="24"/>
          <w:szCs w:val="24"/>
          <w:lang w:val="es-419"/>
        </w:rPr>
        <w:t xml:space="preserve">abril </w:t>
      </w:r>
      <w:r w:rsidR="0061063D">
        <w:rPr>
          <w:rFonts w:ascii="Arial" w:hAnsi="Arial" w:cs="Arial"/>
          <w:sz w:val="24"/>
          <w:szCs w:val="24"/>
          <w:lang w:val="es-419"/>
        </w:rPr>
        <w:t>de 2024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</w:t>
      </w:r>
      <w:r w:rsidR="00F655AF" w:rsidRPr="005C60B8">
        <w:rPr>
          <w:rFonts w:ascii="Arial" w:hAnsi="Arial" w:cs="Arial"/>
          <w:sz w:val="24"/>
          <w:szCs w:val="24"/>
          <w:lang w:val="es-419"/>
        </w:rPr>
        <w:t xml:space="preserve">a cabo la </w:t>
      </w:r>
      <w:r w:rsidR="00E471A4">
        <w:rPr>
          <w:rFonts w:ascii="Arial" w:hAnsi="Arial" w:cs="Arial"/>
          <w:sz w:val="24"/>
          <w:szCs w:val="24"/>
          <w:lang w:val="es-419"/>
        </w:rPr>
        <w:t>trigésima</w:t>
      </w:r>
      <w:r w:rsidR="00840F9F" w:rsidRPr="005C60B8">
        <w:rPr>
          <w:rFonts w:ascii="Arial" w:hAnsi="Arial" w:cs="Arial"/>
          <w:sz w:val="24"/>
          <w:szCs w:val="24"/>
          <w:lang w:val="es-419"/>
        </w:rPr>
        <w:t xml:space="preserve"> </w:t>
      </w:r>
      <w:r w:rsidR="00380829">
        <w:rPr>
          <w:rFonts w:ascii="Arial" w:hAnsi="Arial" w:cs="Arial"/>
          <w:sz w:val="24"/>
          <w:szCs w:val="24"/>
          <w:lang w:val="es-419"/>
        </w:rPr>
        <w:t>sesión ordinaria 2024</w:t>
      </w:r>
      <w:r w:rsidRPr="005C60B8">
        <w:rPr>
          <w:rFonts w:ascii="Arial" w:hAnsi="Arial" w:cs="Arial"/>
          <w:sz w:val="24"/>
          <w:szCs w:val="24"/>
          <w:lang w:val="es-419"/>
        </w:rPr>
        <w:t>,</w:t>
      </w:r>
      <w:r w:rsidR="00A43DA0" w:rsidRPr="005C60B8">
        <w:rPr>
          <w:rFonts w:ascii="Arial" w:hAnsi="Arial" w:cs="Arial"/>
          <w:sz w:val="24"/>
          <w:szCs w:val="24"/>
          <w:lang w:val="es-419"/>
        </w:rPr>
        <w:t xml:space="preserve"> como lo marca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1B006B">
        <w:rPr>
          <w:rFonts w:ascii="Arial" w:hAnsi="Arial" w:cs="Arial"/>
          <w:sz w:val="24"/>
          <w:szCs w:val="24"/>
          <w:lang w:val="es-419"/>
        </w:rPr>
        <w:t>Frac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</w:t>
      </w:r>
      <w:r w:rsidR="002D04B5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14:paraId="1685D6B1" w14:textId="77777777" w:rsidR="001059F0" w:rsidRPr="004D60E8" w:rsidRDefault="001059F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14:paraId="278A008C" w14:textId="77777777"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14:paraId="7443AFD5" w14:textId="77777777"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14:paraId="63BD6853" w14:textId="77777777"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14:paraId="7458325C" w14:textId="77777777"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14:paraId="7690D713" w14:textId="77777777"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14:paraId="2D97E439" w14:textId="77777777"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14:paraId="371B1CF9" w14:textId="77777777"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14:paraId="26335420" w14:textId="77777777" w:rsidR="00A43DA0" w:rsidRPr="004D60E8" w:rsidRDefault="00A43DA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14:paraId="1A2F1709" w14:textId="77777777"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14:paraId="1B936BB8" w14:textId="77777777"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 xml:space="preserve">C. Martin Ochoa Sánchez, </w:t>
      </w:r>
      <w:proofErr w:type="gramStart"/>
      <w:r w:rsidRPr="00F655AF">
        <w:rPr>
          <w:rFonts w:ascii="Arial" w:hAnsi="Arial" w:cs="Arial"/>
          <w:b/>
          <w:sz w:val="24"/>
          <w:szCs w:val="24"/>
          <w:lang w:val="es-419"/>
        </w:rPr>
        <w:t>Presidente</w:t>
      </w:r>
      <w:proofErr w:type="gramEnd"/>
      <w:r w:rsidRPr="00F655AF">
        <w:rPr>
          <w:rFonts w:ascii="Arial" w:hAnsi="Arial" w:cs="Arial"/>
          <w:b/>
          <w:sz w:val="24"/>
          <w:szCs w:val="24"/>
          <w:lang w:val="es-419"/>
        </w:rPr>
        <w:t xml:space="preserve">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300705">
        <w:rPr>
          <w:rFonts w:ascii="Arial" w:hAnsi="Arial" w:cs="Arial"/>
          <w:sz w:val="24"/>
          <w:szCs w:val="24"/>
          <w:lang w:val="es-419"/>
        </w:rPr>
        <w:t>Lic</w:t>
      </w:r>
      <w:r w:rsidR="00EE752E">
        <w:rPr>
          <w:rFonts w:ascii="Arial" w:hAnsi="Arial" w:cs="Arial"/>
          <w:sz w:val="24"/>
          <w:szCs w:val="24"/>
          <w:lang w:val="es-419"/>
        </w:rPr>
        <w:t>. Karla Yareli Enríquez Arellano</w:t>
      </w:r>
      <w:r w:rsidR="003978D7">
        <w:rPr>
          <w:rFonts w:ascii="Arial" w:hAnsi="Arial" w:cs="Arial"/>
          <w:sz w:val="24"/>
          <w:szCs w:val="24"/>
          <w:lang w:val="es-419"/>
        </w:rPr>
        <w:t xml:space="preserve">, Secretaria Técnico,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Dr. Fausto Ávila Berum</w:t>
      </w:r>
      <w:r w:rsidR="007F2669">
        <w:rPr>
          <w:rFonts w:ascii="Arial" w:hAnsi="Arial" w:cs="Arial"/>
          <w:sz w:val="24"/>
          <w:szCs w:val="24"/>
          <w:lang w:val="es-419"/>
        </w:rPr>
        <w:t>en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, Vocal, C. Ángel Enríque</w:t>
      </w:r>
      <w:r w:rsidR="008F7C16">
        <w:rPr>
          <w:rFonts w:ascii="Arial" w:hAnsi="Arial" w:cs="Arial"/>
          <w:sz w:val="24"/>
          <w:szCs w:val="24"/>
          <w:lang w:val="es-419"/>
        </w:rPr>
        <w:t xml:space="preserve">z Padilla, Director de Deportes y el Subdirector de Deportes Luis Alberto </w:t>
      </w:r>
      <w:r w:rsidR="008B5EBE">
        <w:rPr>
          <w:rFonts w:ascii="Arial" w:hAnsi="Arial" w:cs="Arial"/>
          <w:sz w:val="24"/>
          <w:szCs w:val="24"/>
          <w:lang w:val="es-419"/>
        </w:rPr>
        <w:t xml:space="preserve">Cordero, </w:t>
      </w:r>
      <w:r w:rsidR="008B5EBE" w:rsidRPr="00264102">
        <w:rPr>
          <w:rFonts w:ascii="Arial" w:hAnsi="Arial" w:cs="Arial"/>
          <w:sz w:val="24"/>
          <w:szCs w:val="24"/>
          <w:lang w:val="es-419"/>
        </w:rPr>
        <w:t>proceda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14:paraId="01983535" w14:textId="77777777" w:rsidR="00B8583B" w:rsidRPr="004D60E8" w:rsidRDefault="00B8583B" w:rsidP="00B8583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14:paraId="473DF10B" w14:textId="6EE5D308"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 xml:space="preserve">, </w:t>
      </w:r>
      <w:r w:rsidR="00E471A4" w:rsidRPr="00AD2240">
        <w:rPr>
          <w:rFonts w:ascii="Arial" w:hAnsi="Arial" w:cs="Arial"/>
          <w:sz w:val="24"/>
          <w:szCs w:val="24"/>
          <w:lang w:val="es-419"/>
        </w:rPr>
        <w:t>presidente</w:t>
      </w:r>
      <w:r w:rsidR="00F655AF" w:rsidRPr="00AD2240">
        <w:rPr>
          <w:rFonts w:ascii="Arial" w:hAnsi="Arial" w:cs="Arial"/>
          <w:sz w:val="24"/>
          <w:szCs w:val="24"/>
          <w:lang w:val="es-419"/>
        </w:rPr>
        <w:t xml:space="preserve">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14:paraId="2E551514" w14:textId="77777777"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p w14:paraId="11167CA8" w14:textId="77777777" w:rsidR="00572B1A" w:rsidRPr="00572B1A" w:rsidRDefault="00572B1A" w:rsidP="00E911B1">
      <w:pPr>
        <w:spacing w:line="360" w:lineRule="auto"/>
        <w:ind w:left="360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467" w:type="dxa"/>
        <w:tblInd w:w="355" w:type="dxa"/>
        <w:tblLook w:val="04A0" w:firstRow="1" w:lastRow="0" w:firstColumn="1" w:lastColumn="0" w:noHBand="0" w:noVBand="1"/>
      </w:tblPr>
      <w:tblGrid>
        <w:gridCol w:w="3368"/>
        <w:gridCol w:w="3186"/>
        <w:gridCol w:w="2913"/>
      </w:tblGrid>
      <w:tr w:rsidR="00714BD2" w:rsidRPr="00C65B08" w14:paraId="27C5B6D2" w14:textId="77777777" w:rsidTr="00676402">
        <w:trPr>
          <w:trHeight w:val="64"/>
        </w:trPr>
        <w:tc>
          <w:tcPr>
            <w:tcW w:w="3368" w:type="dxa"/>
            <w:shd w:val="clear" w:color="auto" w:fill="A6A6A6" w:themeFill="background1" w:themeFillShade="A6"/>
          </w:tcPr>
          <w:p w14:paraId="26B8EB16" w14:textId="77777777"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14:paraId="1F1F6B5C" w14:textId="77777777"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14:paraId="13665D06" w14:textId="77777777"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913" w:type="dxa"/>
            <w:shd w:val="clear" w:color="auto" w:fill="A6A6A6" w:themeFill="background1" w:themeFillShade="A6"/>
          </w:tcPr>
          <w:p w14:paraId="590B7649" w14:textId="77777777"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14:paraId="1CEF9EFC" w14:textId="77777777" w:rsidTr="00572B1A">
        <w:trPr>
          <w:trHeight w:val="667"/>
        </w:trPr>
        <w:tc>
          <w:tcPr>
            <w:tcW w:w="3368" w:type="dxa"/>
          </w:tcPr>
          <w:p w14:paraId="67036A22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14:paraId="090B7E03" w14:textId="77777777"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86" w:type="dxa"/>
          </w:tcPr>
          <w:p w14:paraId="18EDDC89" w14:textId="77777777" w:rsidR="00676402" w:rsidRPr="00676402" w:rsidRDefault="00676402" w:rsidP="0067640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78322405" w14:textId="77777777"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13" w:type="dxa"/>
          </w:tcPr>
          <w:p w14:paraId="369CD31F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14:paraId="395C171E" w14:textId="77777777"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676402" w:rsidRPr="00EE752E" w14:paraId="7F48A4CE" w14:textId="77777777" w:rsidTr="00572B1A">
        <w:trPr>
          <w:trHeight w:val="667"/>
        </w:trPr>
        <w:tc>
          <w:tcPr>
            <w:tcW w:w="3368" w:type="dxa"/>
          </w:tcPr>
          <w:p w14:paraId="2FB2EF28" w14:textId="77777777" w:rsidR="00676402" w:rsidRDefault="00676402" w:rsidP="00EE752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2.-</w:t>
            </w:r>
            <w:r w:rsidR="00300705">
              <w:rPr>
                <w:rFonts w:ascii="Arial" w:hAnsi="Arial" w:cs="Arial"/>
                <w:sz w:val="24"/>
                <w:szCs w:val="24"/>
                <w:lang w:val="es-419"/>
              </w:rPr>
              <w:t>Lic</w:t>
            </w:r>
            <w:r w:rsidR="00EE752E">
              <w:rPr>
                <w:rFonts w:ascii="Arial" w:hAnsi="Arial" w:cs="Arial"/>
                <w:sz w:val="24"/>
                <w:szCs w:val="24"/>
                <w:lang w:val="es-419"/>
              </w:rPr>
              <w:t>. Karla Yareli Enríquez Arellano</w:t>
            </w:r>
          </w:p>
        </w:tc>
        <w:tc>
          <w:tcPr>
            <w:tcW w:w="3186" w:type="dxa"/>
          </w:tcPr>
          <w:p w14:paraId="7E8DA18D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2"/>
                <w:szCs w:val="24"/>
                <w:lang w:val="es-419"/>
              </w:rPr>
            </w:pPr>
          </w:p>
          <w:p w14:paraId="1A7B9E21" w14:textId="77777777" w:rsid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913" w:type="dxa"/>
          </w:tcPr>
          <w:p w14:paraId="136E0DDD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  <w:p w14:paraId="0016A1C5" w14:textId="77777777" w:rsidR="00676402" w:rsidRDefault="00AA23E4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Secretaria </w:t>
            </w:r>
            <w:r w:rsidR="003E1BEE">
              <w:rPr>
                <w:rFonts w:ascii="Arial" w:hAnsi="Arial" w:cs="Arial"/>
                <w:sz w:val="24"/>
                <w:szCs w:val="24"/>
                <w:lang w:val="es-419"/>
              </w:rPr>
              <w:t>Técnico</w:t>
            </w:r>
          </w:p>
        </w:tc>
      </w:tr>
      <w:tr w:rsidR="00714BD2" w:rsidRPr="00EE752E" w14:paraId="1CFF3BDB" w14:textId="77777777" w:rsidTr="00572B1A">
        <w:trPr>
          <w:trHeight w:val="667"/>
        </w:trPr>
        <w:tc>
          <w:tcPr>
            <w:tcW w:w="3368" w:type="dxa"/>
          </w:tcPr>
          <w:p w14:paraId="20E7736B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14:paraId="6A438571" w14:textId="77777777" w:rsidR="00714BD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3</w:t>
            </w:r>
            <w:r w:rsidR="00F37EA3"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86" w:type="dxa"/>
          </w:tcPr>
          <w:p w14:paraId="3B633B62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14:paraId="68E9F7B0" w14:textId="77777777"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13" w:type="dxa"/>
          </w:tcPr>
          <w:p w14:paraId="72D01A03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3482E7B1" w14:textId="77777777" w:rsidR="00714BD2" w:rsidRDefault="007F266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RPr="00EE752E" w14:paraId="0893A70D" w14:textId="77777777" w:rsidTr="00572B1A">
        <w:trPr>
          <w:trHeight w:val="667"/>
        </w:trPr>
        <w:tc>
          <w:tcPr>
            <w:tcW w:w="3368" w:type="dxa"/>
          </w:tcPr>
          <w:p w14:paraId="06A81023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787FBE71" w14:textId="77777777"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86" w:type="dxa"/>
          </w:tcPr>
          <w:p w14:paraId="57B9E9F0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14:paraId="125083D1" w14:textId="77777777"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913" w:type="dxa"/>
          </w:tcPr>
          <w:p w14:paraId="35DDA46B" w14:textId="77777777" w:rsidR="00676402" w:rsidRPr="00676402" w:rsidRDefault="00676402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  <w:lang w:val="es-419"/>
              </w:rPr>
            </w:pPr>
          </w:p>
          <w:p w14:paraId="12F97F41" w14:textId="77777777"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14:paraId="237C474F" w14:textId="77777777" w:rsidR="00264102" w:rsidRPr="0045628E" w:rsidRDefault="00264102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14:paraId="71C87444" w14:textId="77777777" w:rsidR="00572B1A" w:rsidRDefault="00572B1A" w:rsidP="00572B1A">
      <w:pPr>
        <w:pStyle w:val="Prrafodelista"/>
        <w:tabs>
          <w:tab w:val="left" w:pos="810"/>
        </w:tabs>
        <w:spacing w:after="0" w:line="360" w:lineRule="auto"/>
        <w:ind w:left="810"/>
        <w:jc w:val="both"/>
        <w:rPr>
          <w:rFonts w:ascii="Arial" w:hAnsi="Arial" w:cs="Arial"/>
          <w:sz w:val="24"/>
          <w:szCs w:val="24"/>
          <w:lang w:val="es-419"/>
        </w:rPr>
      </w:pPr>
    </w:p>
    <w:p w14:paraId="32215B5A" w14:textId="77777777" w:rsidR="00F655AF" w:rsidRDefault="00F655AF" w:rsidP="00B76090">
      <w:pPr>
        <w:pStyle w:val="Prrafodelista"/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14:paraId="44BA4EE8" w14:textId="4E91537F" w:rsidR="00F655AF" w:rsidRDefault="0035238B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Por lo que solicita el </w:t>
      </w:r>
      <w:r w:rsidR="00E471A4">
        <w:rPr>
          <w:rFonts w:ascii="Arial" w:hAnsi="Arial" w:cs="Arial"/>
          <w:sz w:val="24"/>
          <w:szCs w:val="24"/>
          <w:lang w:val="es-419"/>
        </w:rPr>
        <w:t>presidente</w:t>
      </w:r>
      <w:r>
        <w:rPr>
          <w:rFonts w:ascii="Arial" w:hAnsi="Arial" w:cs="Arial"/>
          <w:sz w:val="24"/>
          <w:szCs w:val="24"/>
          <w:lang w:val="es-419"/>
        </w:rPr>
        <w:t>, sea aprobada, que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 se omita la lectura del orden del día, debido a que previamente se les hizo llegar a cada uno del presente.</w:t>
      </w:r>
    </w:p>
    <w:p w14:paraId="3A71F180" w14:textId="77777777" w:rsidR="007F671E" w:rsidRDefault="007F671E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14:paraId="404A7F76" w14:textId="77777777" w:rsidR="00B76090" w:rsidRPr="004D60E8" w:rsidRDefault="00B76090" w:rsidP="00B76090">
      <w:pPr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10"/>
          <w:szCs w:val="24"/>
          <w:lang w:val="es-419"/>
        </w:rPr>
      </w:pPr>
    </w:p>
    <w:p w14:paraId="0508A20B" w14:textId="77777777" w:rsidR="00045216" w:rsidRDefault="00B76090" w:rsidP="003A5A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76090">
        <w:rPr>
          <w:rFonts w:ascii="Arial" w:hAnsi="Arial" w:cs="Arial"/>
          <w:b/>
          <w:sz w:val="24"/>
          <w:szCs w:val="24"/>
          <w:lang w:val="es-419"/>
        </w:rPr>
        <w:t xml:space="preserve">IV.-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F655AF" w:rsidRPr="00F55323">
        <w:rPr>
          <w:rFonts w:ascii="Arial" w:hAnsi="Arial" w:cs="Arial"/>
          <w:b/>
          <w:sz w:val="24"/>
          <w:szCs w:val="24"/>
          <w:lang w:val="es-419"/>
        </w:rPr>
        <w:t>Informe de actividades</w:t>
      </w:r>
    </w:p>
    <w:p w14:paraId="6F5EAECC" w14:textId="26EDFEEE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 xml:space="preserve">Se apoya el torneo de Futbol 7 en sus dos categorías con mantenimiento a la alfombra </w:t>
      </w:r>
      <w:r w:rsidRPr="00E471A4">
        <w:rPr>
          <w:rFonts w:ascii="Bahnschrift" w:hAnsi="Bahnschrift"/>
          <w:sz w:val="24"/>
          <w:szCs w:val="24"/>
          <w:lang w:val="es-MX"/>
        </w:rPr>
        <w:t>sintética, la</w:t>
      </w:r>
      <w:r w:rsidRPr="00E471A4">
        <w:rPr>
          <w:rFonts w:ascii="Bahnschrift" w:hAnsi="Bahnschrift"/>
          <w:sz w:val="24"/>
          <w:szCs w:val="24"/>
          <w:lang w:val="es-MX"/>
        </w:rPr>
        <w:t xml:space="preserve"> malla de las porterías y barrida general.</w:t>
      </w:r>
    </w:p>
    <w:p w14:paraId="1E64CD42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autoriza un par de tubos de voleibol para Santa Ana.</w:t>
      </w:r>
    </w:p>
    <w:p w14:paraId="1C232E47" w14:textId="08C49428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 xml:space="preserve">Se </w:t>
      </w:r>
      <w:r w:rsidRPr="00E471A4">
        <w:rPr>
          <w:rFonts w:ascii="Bahnschrift" w:hAnsi="Bahnschrift"/>
          <w:sz w:val="24"/>
          <w:szCs w:val="24"/>
          <w:lang w:val="es-MX"/>
        </w:rPr>
        <w:t>re</w:t>
      </w:r>
      <w:r w:rsidRPr="00E471A4">
        <w:rPr>
          <w:rFonts w:ascii="Bahnschrift" w:hAnsi="Bahnschrift"/>
          <w:sz w:val="24"/>
          <w:szCs w:val="24"/>
          <w:lang w:val="es-MX"/>
        </w:rPr>
        <w:t>foresto y limpio la cancha de usos múltiples de la estación.</w:t>
      </w:r>
    </w:p>
    <w:p w14:paraId="0CB31058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apoya al equipo de Copa Jalisco 2024.</w:t>
      </w:r>
    </w:p>
    <w:p w14:paraId="4C86BC6F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Hay actividades constantes con los servidores sociales para limpieza de espacios deportivos y recreativos.</w:t>
      </w:r>
    </w:p>
    <w:p w14:paraId="67F7DE91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apoyo con la premiación del torneo de Santa Teresa Futbol 8. Con trofeo de primer y segundo lugar y 3 balones.</w:t>
      </w:r>
    </w:p>
    <w:p w14:paraId="2B223E43" w14:textId="7081E884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 xml:space="preserve">Se reinstalo la toma de agua que </w:t>
      </w:r>
      <w:r w:rsidRPr="00E471A4">
        <w:rPr>
          <w:rFonts w:ascii="Bahnschrift" w:hAnsi="Bahnschrift"/>
          <w:sz w:val="24"/>
          <w:szCs w:val="24"/>
          <w:lang w:val="es-MX"/>
        </w:rPr>
        <w:t>venía</w:t>
      </w:r>
      <w:r w:rsidRPr="00E471A4">
        <w:rPr>
          <w:rFonts w:ascii="Bahnschrift" w:hAnsi="Bahnschrift"/>
          <w:sz w:val="24"/>
          <w:szCs w:val="24"/>
          <w:lang w:val="es-MX"/>
        </w:rPr>
        <w:t xml:space="preserve"> de la </w:t>
      </w:r>
      <w:r w:rsidRPr="00E471A4">
        <w:rPr>
          <w:rFonts w:ascii="Bahnschrift" w:hAnsi="Bahnschrift"/>
          <w:sz w:val="24"/>
          <w:szCs w:val="24"/>
          <w:lang w:val="es-MX"/>
        </w:rPr>
        <w:t>fábrica</w:t>
      </w:r>
      <w:r w:rsidRPr="00E471A4">
        <w:rPr>
          <w:rFonts w:ascii="Bahnschrift" w:hAnsi="Bahnschrift"/>
          <w:sz w:val="24"/>
          <w:szCs w:val="24"/>
          <w:lang w:val="es-MX"/>
        </w:rPr>
        <w:t xml:space="preserve"> a la unidad deportiva 24 de enero, para que fuera de la bomba hacia los baños de la unidad.</w:t>
      </w:r>
    </w:p>
    <w:p w14:paraId="5BBB6528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lastRenderedPageBreak/>
        <w:t>Se apoya al equipo de Moncaro para los partidos de local y de visitante.</w:t>
      </w:r>
    </w:p>
    <w:p w14:paraId="3F24A10C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da apoyo con las instalaciones al equipo Jimadores de Basquetbol.</w:t>
      </w:r>
    </w:p>
    <w:p w14:paraId="7B432A50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arreglo la malla ciclónica del parque Los portales.</w:t>
      </w:r>
    </w:p>
    <w:p w14:paraId="5ABB40E9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apoyo a la selección de volibol para que asistieran a un torneo regional por 3 domingos con transporte.</w:t>
      </w:r>
    </w:p>
    <w:p w14:paraId="5CB6229A" w14:textId="77777777" w:rsidR="00E471A4" w:rsidRPr="00E471A4" w:rsidRDefault="00E471A4" w:rsidP="00E471A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" w:hAnsi="Bahnschrift"/>
          <w:sz w:val="24"/>
          <w:szCs w:val="24"/>
          <w:lang w:val="es-MX"/>
        </w:rPr>
      </w:pPr>
      <w:r w:rsidRPr="00E471A4">
        <w:rPr>
          <w:rFonts w:ascii="Bahnschrift" w:hAnsi="Bahnschrift"/>
          <w:sz w:val="24"/>
          <w:szCs w:val="24"/>
          <w:lang w:val="es-MX"/>
        </w:rPr>
        <w:t>Se apoyo la final de volibol femenil y mixta con trofeos. 2 de primer, 2 de segundo y 2 de tercer lugar.</w:t>
      </w:r>
    </w:p>
    <w:p w14:paraId="003DD0BC" w14:textId="77777777" w:rsidR="003A5A7E" w:rsidRPr="003A5A7E" w:rsidRDefault="003A5A7E" w:rsidP="003A5A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7D78EA" w14:textId="77777777" w:rsidR="007D2084" w:rsidRDefault="007F671E" w:rsidP="007D2084">
      <w:pPr>
        <w:pStyle w:val="Prrafodelista"/>
        <w:tabs>
          <w:tab w:val="left" w:pos="900"/>
        </w:tabs>
        <w:spacing w:line="360" w:lineRule="auto"/>
        <w:ind w:hanging="738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264102" w:rsidRPr="007B0E3C">
        <w:rPr>
          <w:rFonts w:ascii="Arial" w:hAnsi="Arial" w:cs="Arial"/>
          <w:b/>
          <w:sz w:val="24"/>
          <w:szCs w:val="24"/>
          <w:lang w:val="es-419"/>
        </w:rPr>
        <w:t>Asuntos Varios</w:t>
      </w:r>
      <w:r w:rsidR="007D2084">
        <w:rPr>
          <w:rFonts w:ascii="Arial" w:hAnsi="Arial" w:cs="Arial"/>
          <w:b/>
          <w:sz w:val="24"/>
          <w:szCs w:val="24"/>
          <w:lang w:val="es-419"/>
        </w:rPr>
        <w:t>:</w:t>
      </w:r>
    </w:p>
    <w:p w14:paraId="0E9480D4" w14:textId="1D32164A" w:rsidR="003A5A7E" w:rsidRPr="003A5A7E" w:rsidRDefault="007D2084" w:rsidP="003A5A7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A5A7E">
        <w:rPr>
          <w:rFonts w:ascii="Arial" w:hAnsi="Arial" w:cs="Arial"/>
          <w:sz w:val="24"/>
          <w:szCs w:val="24"/>
          <w:lang w:val="es-419"/>
        </w:rPr>
        <w:tab/>
      </w:r>
      <w:r w:rsidR="00E471A4">
        <w:rPr>
          <w:rFonts w:ascii="Arial" w:hAnsi="Arial" w:cs="Arial"/>
          <w:sz w:val="24"/>
          <w:szCs w:val="24"/>
          <w:lang w:val="es-419"/>
        </w:rPr>
        <w:t>Sin asuntos varios que tratar.</w:t>
      </w:r>
    </w:p>
    <w:p w14:paraId="721F0261" w14:textId="77777777" w:rsidR="007D2084" w:rsidRPr="003A5A7E" w:rsidRDefault="007D2084" w:rsidP="007D2084">
      <w:pPr>
        <w:pStyle w:val="Prrafodelista"/>
        <w:tabs>
          <w:tab w:val="left" w:pos="900"/>
        </w:tabs>
        <w:spacing w:line="360" w:lineRule="auto"/>
        <w:ind w:hanging="738"/>
        <w:jc w:val="both"/>
        <w:rPr>
          <w:rFonts w:ascii="Arial" w:hAnsi="Arial" w:cs="Arial"/>
          <w:sz w:val="24"/>
          <w:szCs w:val="24"/>
          <w:lang w:val="es-MX"/>
        </w:rPr>
      </w:pPr>
    </w:p>
    <w:p w14:paraId="2AAB3A60" w14:textId="77777777" w:rsidR="007D2084" w:rsidRPr="00045216" w:rsidRDefault="007D2084" w:rsidP="007D2084">
      <w:pPr>
        <w:pStyle w:val="Prrafodelista"/>
        <w:tabs>
          <w:tab w:val="left" w:pos="900"/>
        </w:tabs>
        <w:spacing w:line="360" w:lineRule="auto"/>
        <w:ind w:hanging="738"/>
        <w:jc w:val="both"/>
        <w:rPr>
          <w:rFonts w:ascii="Arial" w:hAnsi="Arial" w:cs="Arial"/>
          <w:b/>
          <w:sz w:val="6"/>
          <w:szCs w:val="24"/>
          <w:lang w:val="es-419"/>
        </w:rPr>
      </w:pPr>
    </w:p>
    <w:p w14:paraId="05EB4786" w14:textId="5332A176" w:rsidR="00637473" w:rsidRPr="00045216" w:rsidRDefault="00264102" w:rsidP="00045216">
      <w:pPr>
        <w:pStyle w:val="Prrafodelista"/>
        <w:numPr>
          <w:ilvl w:val="0"/>
          <w:numId w:val="19"/>
        </w:numPr>
        <w:tabs>
          <w:tab w:val="left" w:pos="900"/>
        </w:tabs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7D2084">
        <w:rPr>
          <w:rFonts w:ascii="Arial" w:hAnsi="Arial" w:cs="Arial"/>
          <w:b/>
          <w:sz w:val="24"/>
          <w:szCs w:val="24"/>
          <w:lang w:val="es-419"/>
        </w:rPr>
        <w:t>Clausura</w:t>
      </w:r>
      <w:r w:rsidR="000676EB" w:rsidRPr="007D2084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 w:rsidRPr="007D2084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674919" w:rsidRPr="007D2084">
        <w:rPr>
          <w:rFonts w:ascii="Arial" w:hAnsi="Arial" w:cs="Arial"/>
          <w:sz w:val="24"/>
          <w:szCs w:val="24"/>
          <w:lang w:val="es-419"/>
        </w:rPr>
        <w:t>orden del día, y siendo l</w:t>
      </w:r>
      <w:r w:rsidR="001B006B" w:rsidRPr="007D2084">
        <w:rPr>
          <w:rFonts w:ascii="Arial" w:hAnsi="Arial" w:cs="Arial"/>
          <w:sz w:val="24"/>
          <w:szCs w:val="24"/>
          <w:lang w:val="es-419"/>
        </w:rPr>
        <w:t xml:space="preserve">as </w:t>
      </w:r>
      <w:r w:rsidR="00262532">
        <w:rPr>
          <w:rFonts w:ascii="Arial" w:hAnsi="Arial" w:cs="Arial"/>
          <w:sz w:val="24"/>
          <w:szCs w:val="24"/>
          <w:lang w:val="es-419"/>
        </w:rPr>
        <w:t>11:</w:t>
      </w:r>
      <w:r w:rsidR="00E471A4">
        <w:rPr>
          <w:rFonts w:ascii="Arial" w:hAnsi="Arial" w:cs="Arial"/>
          <w:sz w:val="24"/>
          <w:szCs w:val="24"/>
          <w:lang w:val="es-419"/>
        </w:rPr>
        <w:t>4</w:t>
      </w:r>
      <w:r w:rsidR="007F671E" w:rsidRPr="007D2084">
        <w:rPr>
          <w:rFonts w:ascii="Arial" w:hAnsi="Arial" w:cs="Arial"/>
          <w:sz w:val="24"/>
          <w:szCs w:val="24"/>
          <w:lang w:val="es-419"/>
        </w:rPr>
        <w:t>0</w:t>
      </w:r>
      <w:r w:rsidR="00023645" w:rsidRPr="007D2084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7D2084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asistencia y clausura el evento de </w:t>
      </w:r>
      <w:r w:rsidR="007A6C6F" w:rsidRPr="007D2084">
        <w:rPr>
          <w:rFonts w:ascii="Arial" w:hAnsi="Arial" w:cs="Arial"/>
          <w:sz w:val="24"/>
          <w:szCs w:val="24"/>
          <w:lang w:val="es-419"/>
        </w:rPr>
        <w:t xml:space="preserve">la </w:t>
      </w:r>
      <w:r w:rsidR="00E471A4">
        <w:rPr>
          <w:rFonts w:ascii="Arial" w:hAnsi="Arial" w:cs="Arial"/>
          <w:sz w:val="24"/>
          <w:szCs w:val="24"/>
          <w:lang w:val="es-419"/>
        </w:rPr>
        <w:t xml:space="preserve">trigésima </w:t>
      </w:r>
      <w:r w:rsidR="000676EB" w:rsidRPr="007D2084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7D2084">
        <w:rPr>
          <w:rFonts w:ascii="Arial" w:hAnsi="Arial" w:cs="Arial"/>
          <w:sz w:val="24"/>
          <w:szCs w:val="24"/>
          <w:lang w:val="es-419"/>
        </w:rPr>
        <w:t>-------------</w:t>
      </w:r>
      <w:r w:rsidR="00045216">
        <w:rPr>
          <w:rFonts w:ascii="Arial" w:hAnsi="Arial" w:cs="Arial"/>
          <w:sz w:val="24"/>
          <w:szCs w:val="24"/>
          <w:lang w:val="es-419"/>
        </w:rPr>
        <w:t>-------------------.</w:t>
      </w:r>
    </w:p>
    <w:p w14:paraId="2E23A092" w14:textId="77777777" w:rsidR="00E152F9" w:rsidRDefault="00E152F9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27D3C00E" w14:textId="77777777" w:rsidR="003A5A7E" w:rsidRDefault="003A5A7E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017BA9B7" w14:textId="77777777" w:rsidR="007D2084" w:rsidRDefault="007D2084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002A6FAE" w14:textId="77777777" w:rsidR="007B0E3C" w:rsidRDefault="007B0E3C" w:rsidP="00045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770B2167" w14:textId="77777777" w:rsidR="00A43DA0" w:rsidRPr="00A43DA0" w:rsidRDefault="00A43DA0" w:rsidP="00045216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14:paraId="010D64CB" w14:textId="77777777" w:rsidR="00196DB4" w:rsidRDefault="00A43DA0" w:rsidP="00045216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</w:t>
      </w:r>
      <w:r w:rsidR="007B0E3C">
        <w:rPr>
          <w:rFonts w:ascii="Arial" w:hAnsi="Arial" w:cs="Arial"/>
          <w:sz w:val="24"/>
          <w:szCs w:val="24"/>
          <w:lang w:val="es-419"/>
        </w:rPr>
        <w:t>a Comisión de Deportes 2021-2024</w:t>
      </w:r>
    </w:p>
    <w:p w14:paraId="79E06AD4" w14:textId="77777777" w:rsidR="00196DB4" w:rsidRDefault="00196DB4" w:rsidP="00045216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316F31DE" w14:textId="77777777" w:rsidR="002E358E" w:rsidRDefault="002E358E" w:rsidP="000452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14:paraId="11D8D16A" w14:textId="77777777" w:rsidR="007D2084" w:rsidRDefault="007D2084" w:rsidP="000452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14:paraId="45E69916" w14:textId="77777777"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3A8BC911" w14:textId="77777777"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1FAD767B" w14:textId="77777777"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5CA71656" w14:textId="77777777"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1110D04A" w14:textId="77777777" w:rsidR="003A5A7E" w:rsidRDefault="003A5A7E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4D1361B3" w14:textId="77777777" w:rsidR="00226739" w:rsidRPr="00226739" w:rsidRDefault="00300705" w:rsidP="00E152F9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Lic</w:t>
      </w:r>
      <w:r w:rsidR="00226739" w:rsidRPr="00226739">
        <w:rPr>
          <w:rFonts w:ascii="Arial" w:hAnsi="Arial" w:cs="Arial"/>
          <w:b/>
          <w:sz w:val="24"/>
          <w:szCs w:val="24"/>
          <w:lang w:val="es-419"/>
        </w:rPr>
        <w:t xml:space="preserve">. </w:t>
      </w:r>
      <w:r w:rsidR="00E51A5C">
        <w:rPr>
          <w:rFonts w:ascii="Arial" w:hAnsi="Arial" w:cs="Arial"/>
          <w:b/>
          <w:sz w:val="24"/>
          <w:szCs w:val="24"/>
          <w:lang w:val="es-419"/>
        </w:rPr>
        <w:t>Karla Yareli Enríquez Arellano</w:t>
      </w:r>
    </w:p>
    <w:p w14:paraId="7B98006B" w14:textId="77777777" w:rsidR="00226739" w:rsidRDefault="000545F4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Secretaria </w:t>
      </w:r>
      <w:r w:rsidR="007D2084">
        <w:rPr>
          <w:rFonts w:ascii="Arial" w:hAnsi="Arial" w:cs="Arial"/>
          <w:sz w:val="24"/>
          <w:szCs w:val="24"/>
          <w:lang w:val="es-419"/>
        </w:rPr>
        <w:t>Técnico</w:t>
      </w:r>
      <w:r w:rsidR="00226739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14:paraId="1154F465" w14:textId="77777777" w:rsidR="00A43DA0" w:rsidRDefault="00A43DA0" w:rsidP="00E152F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14:paraId="03309359" w14:textId="77777777" w:rsidR="007D2084" w:rsidRDefault="007D2084" w:rsidP="00045216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799169D6" w14:textId="77777777" w:rsidR="00E51A5C" w:rsidRDefault="00E51A5C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5A9632E6" w14:textId="77777777" w:rsidR="003A5A7E" w:rsidRDefault="003A5A7E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4F2B9192" w14:textId="77777777" w:rsidR="00637473" w:rsidRPr="00A43DA0" w:rsidRDefault="00637473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557C7D15" w14:textId="77777777" w:rsidR="00A43DA0" w:rsidRPr="00A43DA0" w:rsidRDefault="00A43DA0" w:rsidP="00E152F9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14:paraId="23D76FD0" w14:textId="77777777" w:rsidR="00196DB4" w:rsidRDefault="004D60E8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14:paraId="1AE94898" w14:textId="77777777" w:rsidR="00045216" w:rsidRDefault="00045216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0292B462" w14:textId="77777777" w:rsidR="00637473" w:rsidRDefault="00637473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511EB9D0" w14:textId="77777777" w:rsidR="007D2084" w:rsidRDefault="007D2084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22CB52D5" w14:textId="77777777" w:rsidR="003A5A7E" w:rsidRDefault="003A5A7E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6D357FEE" w14:textId="77777777" w:rsidR="00637473" w:rsidRPr="00A43DA0" w:rsidRDefault="00637473" w:rsidP="00E152F9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3879C366" w14:textId="77777777" w:rsidR="00A43DA0" w:rsidRPr="00A43DA0" w:rsidRDefault="00A43DA0" w:rsidP="00E152F9">
      <w:pPr>
        <w:spacing w:after="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14:paraId="3249F64C" w14:textId="77777777" w:rsidR="00264102" w:rsidRPr="00457BFB" w:rsidRDefault="00A43DA0" w:rsidP="007B0527">
      <w:pPr>
        <w:spacing w:after="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</w:t>
      </w:r>
      <w:r w:rsidR="007A6C6F">
        <w:rPr>
          <w:rFonts w:ascii="Arial" w:hAnsi="Arial" w:cs="Arial"/>
          <w:sz w:val="24"/>
          <w:szCs w:val="24"/>
          <w:lang w:val="es-419"/>
        </w:rPr>
        <w:t>a Comisión de Deportes 2021-202</w:t>
      </w:r>
      <w:r w:rsidR="00107D08">
        <w:rPr>
          <w:rFonts w:ascii="Arial" w:hAnsi="Arial" w:cs="Arial"/>
          <w:sz w:val="24"/>
          <w:szCs w:val="24"/>
          <w:lang w:val="es-419"/>
        </w:rPr>
        <w:t>4</w:t>
      </w:r>
    </w:p>
    <w:sectPr w:rsidR="00264102" w:rsidRPr="00457BFB" w:rsidSect="008B5EBE">
      <w:footerReference w:type="default" r:id="rId8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2B06" w14:textId="77777777" w:rsidR="008D7FD8" w:rsidRDefault="008D7FD8" w:rsidP="00A008C0">
      <w:pPr>
        <w:spacing w:after="0" w:line="240" w:lineRule="auto"/>
      </w:pPr>
      <w:r>
        <w:separator/>
      </w:r>
    </w:p>
  </w:endnote>
  <w:endnote w:type="continuationSeparator" w:id="0">
    <w:p w14:paraId="395DF9AA" w14:textId="77777777" w:rsidR="008D7FD8" w:rsidRDefault="008D7FD8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973566"/>
      <w:docPartObj>
        <w:docPartGallery w:val="Page Numbers (Bottom of Page)"/>
        <w:docPartUnique/>
      </w:docPartObj>
    </w:sdtPr>
    <w:sdtContent>
      <w:p w14:paraId="6E867877" w14:textId="77777777"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08" w:rsidRPr="00C65B08">
          <w:rPr>
            <w:noProof/>
            <w:lang w:val="es-ES"/>
          </w:rPr>
          <w:t>1</w:t>
        </w:r>
        <w:r>
          <w:fldChar w:fldCharType="end"/>
        </w:r>
      </w:p>
    </w:sdtContent>
  </w:sdt>
  <w:p w14:paraId="37C86138" w14:textId="77777777"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7AB5" w14:textId="77777777" w:rsidR="008D7FD8" w:rsidRDefault="008D7FD8" w:rsidP="00A008C0">
      <w:pPr>
        <w:spacing w:after="0" w:line="240" w:lineRule="auto"/>
      </w:pPr>
      <w:r>
        <w:separator/>
      </w:r>
    </w:p>
  </w:footnote>
  <w:footnote w:type="continuationSeparator" w:id="0">
    <w:p w14:paraId="04195E9F" w14:textId="77777777" w:rsidR="008D7FD8" w:rsidRDefault="008D7FD8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83E"/>
    <w:multiLevelType w:val="hybridMultilevel"/>
    <w:tmpl w:val="42E0DD24"/>
    <w:lvl w:ilvl="0" w:tplc="C87E207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305"/>
    <w:multiLevelType w:val="hybridMultilevel"/>
    <w:tmpl w:val="12D85B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059C"/>
    <w:multiLevelType w:val="hybridMultilevel"/>
    <w:tmpl w:val="DC52C38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6A24649"/>
    <w:multiLevelType w:val="hybridMultilevel"/>
    <w:tmpl w:val="3800E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AA65959"/>
    <w:multiLevelType w:val="hybridMultilevel"/>
    <w:tmpl w:val="AC663066"/>
    <w:lvl w:ilvl="0" w:tplc="066A62E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21F1E93"/>
    <w:multiLevelType w:val="hybridMultilevel"/>
    <w:tmpl w:val="4E78C2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796349"/>
    <w:multiLevelType w:val="hybridMultilevel"/>
    <w:tmpl w:val="72EAE8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10310F"/>
    <w:multiLevelType w:val="hybridMultilevel"/>
    <w:tmpl w:val="96C6B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D7C51EB"/>
    <w:multiLevelType w:val="hybridMultilevel"/>
    <w:tmpl w:val="044EA398"/>
    <w:lvl w:ilvl="0" w:tplc="784A3A6C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0F8"/>
    <w:multiLevelType w:val="hybridMultilevel"/>
    <w:tmpl w:val="B00A15DA"/>
    <w:lvl w:ilvl="0" w:tplc="45E0F0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27BBB"/>
    <w:multiLevelType w:val="hybridMultilevel"/>
    <w:tmpl w:val="CA8019E8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C93B98"/>
    <w:multiLevelType w:val="hybridMultilevel"/>
    <w:tmpl w:val="0F7A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6B4"/>
    <w:multiLevelType w:val="hybridMultilevel"/>
    <w:tmpl w:val="324857D6"/>
    <w:lvl w:ilvl="0" w:tplc="BF3CFC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DA0FB9"/>
    <w:multiLevelType w:val="hybridMultilevel"/>
    <w:tmpl w:val="418890F8"/>
    <w:lvl w:ilvl="0" w:tplc="04090001">
      <w:start w:val="1"/>
      <w:numFmt w:val="bullet"/>
      <w:lvlText w:val=""/>
      <w:lvlJc w:val="left"/>
      <w:pPr>
        <w:ind w:left="612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443E1"/>
    <w:multiLevelType w:val="hybridMultilevel"/>
    <w:tmpl w:val="829C08EC"/>
    <w:lvl w:ilvl="0" w:tplc="04090013">
      <w:start w:val="1"/>
      <w:numFmt w:val="upperRoman"/>
      <w:lvlText w:val="%1."/>
      <w:lvlJc w:val="righ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74F82546"/>
    <w:multiLevelType w:val="hybridMultilevel"/>
    <w:tmpl w:val="5B424E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00739536">
    <w:abstractNumId w:val="3"/>
  </w:num>
  <w:num w:numId="2" w16cid:durableId="629167092">
    <w:abstractNumId w:val="1"/>
  </w:num>
  <w:num w:numId="3" w16cid:durableId="139153162">
    <w:abstractNumId w:val="13"/>
  </w:num>
  <w:num w:numId="4" w16cid:durableId="427895360">
    <w:abstractNumId w:val="10"/>
  </w:num>
  <w:num w:numId="5" w16cid:durableId="1900238114">
    <w:abstractNumId w:val="11"/>
  </w:num>
  <w:num w:numId="6" w16cid:durableId="2116634073">
    <w:abstractNumId w:val="6"/>
  </w:num>
  <w:num w:numId="7" w16cid:durableId="2130081404">
    <w:abstractNumId w:val="12"/>
  </w:num>
  <w:num w:numId="8" w16cid:durableId="162555854">
    <w:abstractNumId w:val="16"/>
  </w:num>
  <w:num w:numId="9" w16cid:durableId="1349138865">
    <w:abstractNumId w:val="5"/>
  </w:num>
  <w:num w:numId="10" w16cid:durableId="1910577233">
    <w:abstractNumId w:val="18"/>
  </w:num>
  <w:num w:numId="11" w16cid:durableId="13463839">
    <w:abstractNumId w:val="8"/>
  </w:num>
  <w:num w:numId="12" w16cid:durableId="139736087">
    <w:abstractNumId w:val="14"/>
  </w:num>
  <w:num w:numId="13" w16cid:durableId="1777292874">
    <w:abstractNumId w:val="2"/>
  </w:num>
  <w:num w:numId="14" w16cid:durableId="407919307">
    <w:abstractNumId w:val="7"/>
  </w:num>
  <w:num w:numId="15" w16cid:durableId="2031375955">
    <w:abstractNumId w:val="15"/>
  </w:num>
  <w:num w:numId="16" w16cid:durableId="84880767">
    <w:abstractNumId w:val="4"/>
  </w:num>
  <w:num w:numId="17" w16cid:durableId="280652090">
    <w:abstractNumId w:val="9"/>
  </w:num>
  <w:num w:numId="18" w16cid:durableId="560409838">
    <w:abstractNumId w:val="17"/>
  </w:num>
  <w:num w:numId="19" w16cid:durableId="710224772">
    <w:abstractNumId w:val="0"/>
  </w:num>
  <w:num w:numId="20" w16cid:durableId="58064957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8"/>
    <w:rsid w:val="000053B3"/>
    <w:rsid w:val="00023645"/>
    <w:rsid w:val="00030F12"/>
    <w:rsid w:val="00045216"/>
    <w:rsid w:val="0005296E"/>
    <w:rsid w:val="000545F4"/>
    <w:rsid w:val="000676EB"/>
    <w:rsid w:val="000845BE"/>
    <w:rsid w:val="000C500B"/>
    <w:rsid w:val="000D4CA4"/>
    <w:rsid w:val="000E47A5"/>
    <w:rsid w:val="001059F0"/>
    <w:rsid w:val="00107D08"/>
    <w:rsid w:val="00115868"/>
    <w:rsid w:val="00131E23"/>
    <w:rsid w:val="00143103"/>
    <w:rsid w:val="0014567B"/>
    <w:rsid w:val="00157DC8"/>
    <w:rsid w:val="00166501"/>
    <w:rsid w:val="00196DB4"/>
    <w:rsid w:val="001A5E0E"/>
    <w:rsid w:val="001B006B"/>
    <w:rsid w:val="001D01EB"/>
    <w:rsid w:val="001D2E70"/>
    <w:rsid w:val="001F108F"/>
    <w:rsid w:val="00211470"/>
    <w:rsid w:val="00226739"/>
    <w:rsid w:val="00235B34"/>
    <w:rsid w:val="00262532"/>
    <w:rsid w:val="00264102"/>
    <w:rsid w:val="00271F08"/>
    <w:rsid w:val="00297AB7"/>
    <w:rsid w:val="002D04B5"/>
    <w:rsid w:val="002E358E"/>
    <w:rsid w:val="00300705"/>
    <w:rsid w:val="0032534A"/>
    <w:rsid w:val="00325548"/>
    <w:rsid w:val="003336C8"/>
    <w:rsid w:val="00340D9E"/>
    <w:rsid w:val="0034762D"/>
    <w:rsid w:val="0035238B"/>
    <w:rsid w:val="00362F12"/>
    <w:rsid w:val="00380829"/>
    <w:rsid w:val="003978D7"/>
    <w:rsid w:val="003A5A7E"/>
    <w:rsid w:val="003D7D0F"/>
    <w:rsid w:val="003E00B8"/>
    <w:rsid w:val="003E1BEE"/>
    <w:rsid w:val="003E6E37"/>
    <w:rsid w:val="003F735A"/>
    <w:rsid w:val="004044D9"/>
    <w:rsid w:val="00405704"/>
    <w:rsid w:val="0041705F"/>
    <w:rsid w:val="00422C7D"/>
    <w:rsid w:val="0045628E"/>
    <w:rsid w:val="00457BFB"/>
    <w:rsid w:val="004671D4"/>
    <w:rsid w:val="00481C21"/>
    <w:rsid w:val="00491AD5"/>
    <w:rsid w:val="004D4D5C"/>
    <w:rsid w:val="004D60E8"/>
    <w:rsid w:val="004F1D6A"/>
    <w:rsid w:val="005204EC"/>
    <w:rsid w:val="00562196"/>
    <w:rsid w:val="00572B1A"/>
    <w:rsid w:val="0058343C"/>
    <w:rsid w:val="005A03FD"/>
    <w:rsid w:val="005C60B8"/>
    <w:rsid w:val="005C6DF9"/>
    <w:rsid w:val="005E0D9B"/>
    <w:rsid w:val="005F17A3"/>
    <w:rsid w:val="0061063D"/>
    <w:rsid w:val="00610CA7"/>
    <w:rsid w:val="006212ED"/>
    <w:rsid w:val="00621BC3"/>
    <w:rsid w:val="006325A9"/>
    <w:rsid w:val="00636A9A"/>
    <w:rsid w:val="00637473"/>
    <w:rsid w:val="00674919"/>
    <w:rsid w:val="00676402"/>
    <w:rsid w:val="00690353"/>
    <w:rsid w:val="006A4DEF"/>
    <w:rsid w:val="00711ACE"/>
    <w:rsid w:val="00714BD2"/>
    <w:rsid w:val="00715F76"/>
    <w:rsid w:val="007359BF"/>
    <w:rsid w:val="00746E1E"/>
    <w:rsid w:val="00754DFB"/>
    <w:rsid w:val="00766A88"/>
    <w:rsid w:val="007A6C6F"/>
    <w:rsid w:val="007B0527"/>
    <w:rsid w:val="007B0E3C"/>
    <w:rsid w:val="007B5305"/>
    <w:rsid w:val="007D2084"/>
    <w:rsid w:val="007D6F31"/>
    <w:rsid w:val="007E29EE"/>
    <w:rsid w:val="007F2669"/>
    <w:rsid w:val="007F671E"/>
    <w:rsid w:val="00803C06"/>
    <w:rsid w:val="00840F9F"/>
    <w:rsid w:val="008557A9"/>
    <w:rsid w:val="00860A06"/>
    <w:rsid w:val="00864131"/>
    <w:rsid w:val="00870FA2"/>
    <w:rsid w:val="00885A35"/>
    <w:rsid w:val="008B1097"/>
    <w:rsid w:val="008B5EBE"/>
    <w:rsid w:val="008C34F6"/>
    <w:rsid w:val="008C64A7"/>
    <w:rsid w:val="008D7FD8"/>
    <w:rsid w:val="008F7C16"/>
    <w:rsid w:val="00904CFB"/>
    <w:rsid w:val="00912D53"/>
    <w:rsid w:val="00920777"/>
    <w:rsid w:val="00923F0F"/>
    <w:rsid w:val="00941E1C"/>
    <w:rsid w:val="00960EA6"/>
    <w:rsid w:val="00973500"/>
    <w:rsid w:val="00973520"/>
    <w:rsid w:val="00975A8E"/>
    <w:rsid w:val="00985C43"/>
    <w:rsid w:val="00990B4A"/>
    <w:rsid w:val="009B068B"/>
    <w:rsid w:val="00A008C0"/>
    <w:rsid w:val="00A400D6"/>
    <w:rsid w:val="00A40F86"/>
    <w:rsid w:val="00A43DA0"/>
    <w:rsid w:val="00A4793D"/>
    <w:rsid w:val="00A66C4D"/>
    <w:rsid w:val="00A66FFC"/>
    <w:rsid w:val="00A73942"/>
    <w:rsid w:val="00A76480"/>
    <w:rsid w:val="00AA23E4"/>
    <w:rsid w:val="00AB2A7C"/>
    <w:rsid w:val="00AB3970"/>
    <w:rsid w:val="00AC614C"/>
    <w:rsid w:val="00AD2240"/>
    <w:rsid w:val="00AF1A53"/>
    <w:rsid w:val="00AF4F4D"/>
    <w:rsid w:val="00AF6F7A"/>
    <w:rsid w:val="00B067F9"/>
    <w:rsid w:val="00B13BC7"/>
    <w:rsid w:val="00B21170"/>
    <w:rsid w:val="00B74779"/>
    <w:rsid w:val="00B76090"/>
    <w:rsid w:val="00B8583B"/>
    <w:rsid w:val="00B85D4A"/>
    <w:rsid w:val="00BA2811"/>
    <w:rsid w:val="00BB4832"/>
    <w:rsid w:val="00BC06D4"/>
    <w:rsid w:val="00BC73F5"/>
    <w:rsid w:val="00BD283B"/>
    <w:rsid w:val="00C16B4A"/>
    <w:rsid w:val="00C25199"/>
    <w:rsid w:val="00C33653"/>
    <w:rsid w:val="00C47433"/>
    <w:rsid w:val="00C47AB6"/>
    <w:rsid w:val="00C65B08"/>
    <w:rsid w:val="00C76156"/>
    <w:rsid w:val="00C77FC1"/>
    <w:rsid w:val="00C85AA4"/>
    <w:rsid w:val="00C97BAC"/>
    <w:rsid w:val="00CB0553"/>
    <w:rsid w:val="00CC7FE0"/>
    <w:rsid w:val="00CE134F"/>
    <w:rsid w:val="00D01271"/>
    <w:rsid w:val="00D311DF"/>
    <w:rsid w:val="00D45152"/>
    <w:rsid w:val="00D4756D"/>
    <w:rsid w:val="00D75711"/>
    <w:rsid w:val="00D836B5"/>
    <w:rsid w:val="00DB3A8C"/>
    <w:rsid w:val="00DE1B71"/>
    <w:rsid w:val="00E152F9"/>
    <w:rsid w:val="00E25F53"/>
    <w:rsid w:val="00E471A4"/>
    <w:rsid w:val="00E51A5C"/>
    <w:rsid w:val="00E57CE4"/>
    <w:rsid w:val="00E65FFC"/>
    <w:rsid w:val="00E748CB"/>
    <w:rsid w:val="00E911B1"/>
    <w:rsid w:val="00E97516"/>
    <w:rsid w:val="00EA1E10"/>
    <w:rsid w:val="00EC2D11"/>
    <w:rsid w:val="00EE54EA"/>
    <w:rsid w:val="00EE5F65"/>
    <w:rsid w:val="00EE6A39"/>
    <w:rsid w:val="00EE752E"/>
    <w:rsid w:val="00F076B1"/>
    <w:rsid w:val="00F3323C"/>
    <w:rsid w:val="00F37EA3"/>
    <w:rsid w:val="00F43848"/>
    <w:rsid w:val="00F55323"/>
    <w:rsid w:val="00F655AF"/>
    <w:rsid w:val="00F817C4"/>
    <w:rsid w:val="00F87FB3"/>
    <w:rsid w:val="00FD2843"/>
    <w:rsid w:val="00FF0943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2E2C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3D82-FE48-44EB-8064-A12746D1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2024 CPU</cp:lastModifiedBy>
  <cp:revision>3</cp:revision>
  <cp:lastPrinted>2024-03-01T17:31:00Z</cp:lastPrinted>
  <dcterms:created xsi:type="dcterms:W3CDTF">2024-04-24T19:42:00Z</dcterms:created>
  <dcterms:modified xsi:type="dcterms:W3CDTF">2024-06-25T17:34:00Z</dcterms:modified>
</cp:coreProperties>
</file>