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D44FAC">
        <w:rPr>
          <w:rFonts w:ascii="Arial" w:hAnsi="Arial" w:cs="Arial"/>
          <w:b/>
          <w:sz w:val="24"/>
          <w:szCs w:val="24"/>
        </w:rPr>
        <w:t>QUINTA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DE ASISTENCIA Y DESARROLLO SOCIAL DEL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D44FAC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Quinta</w:t>
      </w:r>
      <w:r w:rsidR="00826C5F" w:rsidRPr="00E5258F">
        <w:rPr>
          <w:rFonts w:ascii="Arial" w:hAnsi="Arial" w:cs="Arial"/>
          <w:sz w:val="24"/>
          <w:szCs w:val="24"/>
        </w:rPr>
        <w:t xml:space="preserve"> Sesión 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>
        <w:rPr>
          <w:rFonts w:ascii="Arial" w:hAnsi="Arial" w:cs="Arial"/>
          <w:b/>
          <w:sz w:val="24"/>
          <w:szCs w:val="24"/>
        </w:rPr>
        <w:t>Lunes 28 de Fe</w:t>
      </w:r>
      <w:r w:rsidR="007E45D6" w:rsidRPr="002B08AE">
        <w:rPr>
          <w:rFonts w:ascii="Arial" w:hAnsi="Arial" w:cs="Arial"/>
          <w:b/>
          <w:sz w:val="24"/>
          <w:szCs w:val="24"/>
        </w:rPr>
        <w:t>bre</w:t>
      </w:r>
      <w:r>
        <w:rPr>
          <w:rFonts w:ascii="Arial" w:hAnsi="Arial" w:cs="Arial"/>
          <w:b/>
          <w:sz w:val="24"/>
          <w:szCs w:val="24"/>
        </w:rPr>
        <w:t>ro</w:t>
      </w:r>
      <w:r w:rsidR="00A423C4">
        <w:rPr>
          <w:rFonts w:ascii="Arial" w:hAnsi="Arial" w:cs="Arial"/>
          <w:b/>
          <w:sz w:val="24"/>
          <w:szCs w:val="24"/>
        </w:rPr>
        <w:t xml:space="preserve"> de 2022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12:0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 de asistencia por parte del Secretario, teniendo asistencia de Presidente, Se</w:t>
      </w:r>
      <w:r w:rsidR="00575A59" w:rsidRPr="00E5258F">
        <w:rPr>
          <w:rFonts w:ascii="Arial" w:hAnsi="Arial" w:cs="Arial"/>
          <w:sz w:val="24"/>
          <w:szCs w:val="24"/>
        </w:rPr>
        <w:t xml:space="preserve">cretario, Vocal y Directores de Partición Social y Promoción </w:t>
      </w:r>
      <w:r w:rsidR="00E5258F" w:rsidRPr="00E5258F">
        <w:rPr>
          <w:rFonts w:ascii="Arial" w:hAnsi="Arial" w:cs="Arial"/>
          <w:sz w:val="24"/>
          <w:szCs w:val="24"/>
        </w:rPr>
        <w:t>Económica</w:t>
      </w:r>
      <w:r w:rsidR="00575A59" w:rsidRPr="00E5258F">
        <w:rPr>
          <w:rFonts w:ascii="Arial" w:hAnsi="Arial" w:cs="Arial"/>
          <w:sz w:val="24"/>
          <w:szCs w:val="24"/>
        </w:rPr>
        <w:t>.</w:t>
      </w:r>
    </w:p>
    <w:p w:rsidR="007E45D6" w:rsidRPr="00E5258F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D44FAC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B63" w:rsidRPr="00971B63">
        <w:rPr>
          <w:rFonts w:ascii="Arial" w:hAnsi="Arial" w:cs="Arial"/>
          <w:sz w:val="24"/>
          <w:szCs w:val="24"/>
        </w:rPr>
        <w:t>.1. Se</w:t>
      </w:r>
      <w:r w:rsidR="00E5258F" w:rsidRPr="00971B63">
        <w:rPr>
          <w:rFonts w:ascii="Arial" w:hAnsi="Arial" w:cs="Arial"/>
          <w:sz w:val="24"/>
          <w:szCs w:val="24"/>
        </w:rPr>
        <w:t xml:space="preserve"> presentó por parte de la </w:t>
      </w:r>
      <w:r w:rsidR="00971B63">
        <w:rPr>
          <w:rFonts w:ascii="Arial" w:hAnsi="Arial" w:cs="Arial"/>
          <w:sz w:val="24"/>
          <w:szCs w:val="24"/>
        </w:rPr>
        <w:t>Dirección de Participación Social un informa de trabajo donde se</w:t>
      </w:r>
      <w:r w:rsidR="00133FA6">
        <w:rPr>
          <w:rFonts w:ascii="Arial" w:hAnsi="Arial" w:cs="Arial"/>
          <w:sz w:val="24"/>
          <w:szCs w:val="24"/>
        </w:rPr>
        <w:t xml:space="preserve"> destacó </w:t>
      </w:r>
      <w:r w:rsidR="008B7424">
        <w:rPr>
          <w:rFonts w:ascii="Arial" w:hAnsi="Arial" w:cs="Arial"/>
          <w:sz w:val="24"/>
          <w:szCs w:val="24"/>
        </w:rPr>
        <w:t>la conformación del comité de ob</w:t>
      </w:r>
      <w:r w:rsidR="00AF40F0">
        <w:rPr>
          <w:rFonts w:ascii="Arial" w:hAnsi="Arial" w:cs="Arial"/>
          <w:sz w:val="24"/>
          <w:szCs w:val="24"/>
        </w:rPr>
        <w:t xml:space="preserve">ra en las siguientes colonias: </w:t>
      </w:r>
      <w:proofErr w:type="spellStart"/>
      <w:r w:rsidR="00AF40F0">
        <w:rPr>
          <w:rFonts w:ascii="Arial" w:hAnsi="Arial" w:cs="Arial"/>
          <w:sz w:val="24"/>
          <w:szCs w:val="24"/>
        </w:rPr>
        <w:t>I</w:t>
      </w:r>
      <w:r w:rsidR="008B7424">
        <w:rPr>
          <w:rFonts w:ascii="Arial" w:hAnsi="Arial" w:cs="Arial"/>
          <w:sz w:val="24"/>
          <w:szCs w:val="24"/>
        </w:rPr>
        <w:t>nfona</w:t>
      </w:r>
      <w:r w:rsidR="00AF40F0">
        <w:rPr>
          <w:rFonts w:ascii="Arial" w:hAnsi="Arial" w:cs="Arial"/>
          <w:sz w:val="24"/>
          <w:szCs w:val="24"/>
        </w:rPr>
        <w:t>vit</w:t>
      </w:r>
      <w:proofErr w:type="spellEnd"/>
      <w:r w:rsidR="00AF40F0">
        <w:rPr>
          <w:rFonts w:ascii="Arial" w:hAnsi="Arial" w:cs="Arial"/>
          <w:sz w:val="24"/>
          <w:szCs w:val="24"/>
        </w:rPr>
        <w:t xml:space="preserve"> viejo, calle Ley Federal del T</w:t>
      </w:r>
      <w:r w:rsidR="008B7424">
        <w:rPr>
          <w:rFonts w:ascii="Arial" w:hAnsi="Arial" w:cs="Arial"/>
          <w:sz w:val="24"/>
          <w:szCs w:val="24"/>
        </w:rPr>
        <w:t>rabajo, Luis Donaldo Colosio</w:t>
      </w:r>
      <w:r w:rsidR="00AF40F0">
        <w:rPr>
          <w:rFonts w:ascii="Arial" w:hAnsi="Arial" w:cs="Arial"/>
          <w:sz w:val="24"/>
          <w:szCs w:val="24"/>
        </w:rPr>
        <w:t>, calle S</w:t>
      </w:r>
      <w:r w:rsidR="008B7424">
        <w:rPr>
          <w:rFonts w:ascii="Arial" w:hAnsi="Arial" w:cs="Arial"/>
          <w:sz w:val="24"/>
          <w:szCs w:val="24"/>
        </w:rPr>
        <w:t>antos Rentería</w:t>
      </w:r>
      <w:r w:rsidR="00AF40F0">
        <w:rPr>
          <w:rFonts w:ascii="Arial" w:hAnsi="Arial" w:cs="Arial"/>
          <w:sz w:val="24"/>
          <w:szCs w:val="24"/>
        </w:rPr>
        <w:t>, L</w:t>
      </w:r>
      <w:r w:rsidR="008B7424">
        <w:rPr>
          <w:rFonts w:ascii="Arial" w:hAnsi="Arial" w:cs="Arial"/>
          <w:sz w:val="24"/>
          <w:szCs w:val="24"/>
        </w:rPr>
        <w:t xml:space="preserve">omas del </w:t>
      </w:r>
      <w:r w:rsidR="00AF40F0">
        <w:rPr>
          <w:rFonts w:ascii="Arial" w:hAnsi="Arial" w:cs="Arial"/>
          <w:sz w:val="24"/>
          <w:szCs w:val="24"/>
        </w:rPr>
        <w:t>P</w:t>
      </w:r>
      <w:r w:rsidR="008B7424">
        <w:rPr>
          <w:rFonts w:ascii="Arial" w:hAnsi="Arial" w:cs="Arial"/>
          <w:sz w:val="24"/>
          <w:szCs w:val="24"/>
        </w:rPr>
        <w:t>araíso</w:t>
      </w:r>
      <w:r w:rsidR="00AF40F0">
        <w:rPr>
          <w:rFonts w:ascii="Arial" w:hAnsi="Arial" w:cs="Arial"/>
          <w:sz w:val="24"/>
          <w:szCs w:val="24"/>
        </w:rPr>
        <w:t xml:space="preserve"> y comunidad Santa T</w:t>
      </w:r>
      <w:r w:rsidR="008B7424">
        <w:rPr>
          <w:rFonts w:ascii="Arial" w:hAnsi="Arial" w:cs="Arial"/>
          <w:sz w:val="24"/>
          <w:szCs w:val="24"/>
        </w:rPr>
        <w:t>eresa.</w:t>
      </w:r>
      <w:r w:rsidR="00C96C8D">
        <w:rPr>
          <w:rFonts w:ascii="Arial" w:hAnsi="Arial" w:cs="Arial"/>
          <w:sz w:val="24"/>
          <w:szCs w:val="24"/>
        </w:rPr>
        <w:t xml:space="preserve"> Se realizó la entrega de tinacos y cisternas del programa “Mejora tu Vivienda Tequilense”</w:t>
      </w:r>
      <w:r w:rsidR="00DF3843">
        <w:rPr>
          <w:rFonts w:ascii="Arial" w:hAnsi="Arial" w:cs="Arial"/>
          <w:sz w:val="24"/>
          <w:szCs w:val="24"/>
        </w:rPr>
        <w:t>, mediante las fechas 15 al 28 de febrero se llevó a cabo la recepción de documentación para el pedido de calentadores solares, se brindó el apoyo en la logística de la jornada de vacunación Covid-19 y en el programa bienestar</w:t>
      </w:r>
      <w:r w:rsidR="004B0B75">
        <w:rPr>
          <w:rFonts w:ascii="Arial" w:hAnsi="Arial" w:cs="Arial"/>
          <w:sz w:val="24"/>
          <w:szCs w:val="24"/>
        </w:rPr>
        <w:t xml:space="preserve"> de las personas de 65 y más, se acudió a las localidades de San Martin de las Cañas y de Santa Teresa para dar a conocer el programa “Mejora tu Vivienda Tequilense”.</w:t>
      </w:r>
    </w:p>
    <w:p w:rsidR="00E5258F" w:rsidRDefault="00324501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12</w:t>
      </w:r>
      <w:r w:rsidR="0031291F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D44FAC">
        <w:rPr>
          <w:rFonts w:ascii="Arial" w:hAnsi="Arial" w:cs="Arial"/>
          <w:sz w:val="24"/>
          <w:szCs w:val="24"/>
        </w:rPr>
        <w:t xml:space="preserve"> clausura formal a la 5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9C666D">
        <w:rPr>
          <w:rFonts w:ascii="Arial" w:hAnsi="Arial" w:cs="Arial"/>
          <w:sz w:val="24"/>
          <w:szCs w:val="24"/>
        </w:rPr>
        <w:t>, Jalisco a 28 de Febrero</w:t>
      </w:r>
      <w:r w:rsidR="00A423C4">
        <w:rPr>
          <w:rFonts w:ascii="Arial" w:hAnsi="Arial" w:cs="Arial"/>
          <w:sz w:val="24"/>
          <w:szCs w:val="24"/>
        </w:rPr>
        <w:t xml:space="preserve"> de 2022</w:t>
      </w:r>
      <w:r w:rsidR="00971B63">
        <w:rPr>
          <w:rFonts w:ascii="Arial" w:hAnsi="Arial" w:cs="Arial"/>
          <w:sz w:val="24"/>
          <w:szCs w:val="24"/>
        </w:rPr>
        <w:t>.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Vocal de la Comisión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Gerardo Sandoval Ávila</w:t>
      </w:r>
    </w:p>
    <w:p w:rsidR="009456AC" w:rsidRDefault="009456AC" w:rsidP="009456A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575A59" w:rsidRP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  <w:bookmarkStart w:id="0" w:name="_GoBack"/>
      <w:bookmarkEnd w:id="0"/>
    </w:p>
    <w:sectPr w:rsidR="00575A59" w:rsidRPr="00E5258F" w:rsidSect="009456AC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133FA6"/>
    <w:rsid w:val="001D3D26"/>
    <w:rsid w:val="002B08AE"/>
    <w:rsid w:val="0031291F"/>
    <w:rsid w:val="00324501"/>
    <w:rsid w:val="0048683A"/>
    <w:rsid w:val="004B0B75"/>
    <w:rsid w:val="00575A59"/>
    <w:rsid w:val="00576AE9"/>
    <w:rsid w:val="00794194"/>
    <w:rsid w:val="007E45D6"/>
    <w:rsid w:val="00826C5F"/>
    <w:rsid w:val="008B7424"/>
    <w:rsid w:val="009456AC"/>
    <w:rsid w:val="00971B63"/>
    <w:rsid w:val="009C666D"/>
    <w:rsid w:val="00A423C4"/>
    <w:rsid w:val="00AA4B71"/>
    <w:rsid w:val="00AF40F0"/>
    <w:rsid w:val="00B745B5"/>
    <w:rsid w:val="00C725D8"/>
    <w:rsid w:val="00C96C8D"/>
    <w:rsid w:val="00D44FAC"/>
    <w:rsid w:val="00D829BD"/>
    <w:rsid w:val="00DF3843"/>
    <w:rsid w:val="00E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16</cp:revision>
  <cp:lastPrinted>2022-05-16T17:06:00Z</cp:lastPrinted>
  <dcterms:created xsi:type="dcterms:W3CDTF">2022-05-14T15:28:00Z</dcterms:created>
  <dcterms:modified xsi:type="dcterms:W3CDTF">2022-05-16T19:21:00Z</dcterms:modified>
</cp:coreProperties>
</file>