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DAA97" w14:textId="77777777" w:rsidR="00643099" w:rsidRPr="00E52890" w:rsidRDefault="009731F0">
      <w:pPr>
        <w:pStyle w:val="Ttulo"/>
        <w:rPr>
          <w:rFonts w:ascii="Calibri" w:hAnsi="Calibri" w:cs="Calibri"/>
          <w:sz w:val="40"/>
          <w:szCs w:val="40"/>
        </w:rPr>
      </w:pPr>
      <w:proofErr w:type="spellStart"/>
      <w:r w:rsidRPr="00E52890">
        <w:rPr>
          <w:rFonts w:ascii="Calibri" w:hAnsi="Calibri" w:cs="Calibri"/>
          <w:w w:val="85"/>
          <w:sz w:val="40"/>
          <w:szCs w:val="40"/>
        </w:rPr>
        <w:t>Curriculum</w:t>
      </w:r>
      <w:proofErr w:type="spellEnd"/>
      <w:r w:rsidRPr="00E52890">
        <w:rPr>
          <w:rFonts w:ascii="Calibri" w:hAnsi="Calibri" w:cs="Calibri"/>
          <w:spacing w:val="-13"/>
          <w:sz w:val="40"/>
          <w:szCs w:val="40"/>
        </w:rPr>
        <w:t xml:space="preserve"> </w:t>
      </w:r>
      <w:r w:rsidRPr="00E52890">
        <w:rPr>
          <w:rFonts w:ascii="Calibri" w:hAnsi="Calibri" w:cs="Calibri"/>
          <w:w w:val="85"/>
          <w:sz w:val="40"/>
          <w:szCs w:val="40"/>
        </w:rPr>
        <w:t>Vitae</w:t>
      </w:r>
      <w:r w:rsidRPr="00E52890">
        <w:rPr>
          <w:rFonts w:ascii="Calibri" w:hAnsi="Calibri" w:cs="Calibri"/>
          <w:spacing w:val="-1"/>
          <w:w w:val="85"/>
          <w:sz w:val="40"/>
          <w:szCs w:val="40"/>
        </w:rPr>
        <w:t xml:space="preserve"> </w:t>
      </w:r>
      <w:r w:rsidRPr="00E52890">
        <w:rPr>
          <w:rFonts w:ascii="Calibri" w:hAnsi="Calibri" w:cs="Calibri"/>
          <w:spacing w:val="-2"/>
          <w:w w:val="85"/>
          <w:sz w:val="40"/>
          <w:szCs w:val="40"/>
        </w:rPr>
        <w:t>Público</w:t>
      </w:r>
    </w:p>
    <w:p w14:paraId="55363786" w14:textId="77777777" w:rsidR="00643099" w:rsidRPr="00E52890" w:rsidRDefault="009731F0">
      <w:pPr>
        <w:pStyle w:val="Textoindependiente"/>
        <w:spacing w:before="6"/>
        <w:rPr>
          <w:sz w:val="24"/>
          <w:szCs w:val="24"/>
        </w:rPr>
      </w:pPr>
      <w:r w:rsidRPr="00E52890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241F0A" wp14:editId="7FC79B0B">
                <wp:simplePos x="0" y="0"/>
                <wp:positionH relativeFrom="page">
                  <wp:posOffset>682625</wp:posOffset>
                </wp:positionH>
                <wp:positionV relativeFrom="paragraph">
                  <wp:posOffset>50448</wp:posOffset>
                </wp:positionV>
                <wp:extent cx="637349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4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73495" y="6350"/>
                              </a:lnTo>
                              <a:lnTo>
                                <a:pt x="6373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766EE" id="Graphic 1" o:spid="_x0000_s1026" style="position:absolute;margin-left:53.75pt;margin-top:3.95pt;width:501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" path="m6373495,l,,,6350r6373495,l63734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0D142D" w14:textId="77777777" w:rsidR="00643099" w:rsidRPr="00E52890" w:rsidRDefault="009731F0">
      <w:pPr>
        <w:pStyle w:val="Prrafodelista"/>
        <w:numPr>
          <w:ilvl w:val="0"/>
          <w:numId w:val="1"/>
        </w:numPr>
        <w:tabs>
          <w:tab w:val="left" w:pos="416"/>
        </w:tabs>
        <w:ind w:left="416" w:hanging="195"/>
        <w:rPr>
          <w:b/>
          <w:sz w:val="24"/>
          <w:szCs w:val="24"/>
        </w:rPr>
      </w:pPr>
      <w:r w:rsidRPr="00E52890">
        <w:rPr>
          <w:b/>
          <w:sz w:val="24"/>
          <w:szCs w:val="24"/>
        </w:rPr>
        <w:t>DATOS</w:t>
      </w:r>
      <w:r w:rsidRPr="00E52890">
        <w:rPr>
          <w:b/>
          <w:spacing w:val="10"/>
          <w:sz w:val="24"/>
          <w:szCs w:val="24"/>
        </w:rPr>
        <w:t xml:space="preserve"> </w:t>
      </w:r>
      <w:r w:rsidRPr="00E52890">
        <w:rPr>
          <w:b/>
          <w:spacing w:val="-2"/>
          <w:sz w:val="24"/>
          <w:szCs w:val="24"/>
        </w:rPr>
        <w:t>GENERALES</w:t>
      </w:r>
    </w:p>
    <w:p w14:paraId="5ACBDD16" w14:textId="77777777" w:rsidR="00643099" w:rsidRPr="00E52890" w:rsidRDefault="00643099">
      <w:pPr>
        <w:pStyle w:val="Textoindependiente"/>
        <w:spacing w:before="12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396"/>
        <w:gridCol w:w="3399"/>
      </w:tblGrid>
      <w:tr w:rsidR="00643099" w:rsidRPr="00E52890" w14:paraId="33E47A50" w14:textId="77777777">
        <w:trPr>
          <w:trHeight w:val="407"/>
        </w:trPr>
        <w:tc>
          <w:tcPr>
            <w:tcW w:w="3397" w:type="dxa"/>
          </w:tcPr>
          <w:p w14:paraId="59ED6D8E" w14:textId="77777777" w:rsidR="00643099" w:rsidRPr="00E52890" w:rsidRDefault="009731F0" w:rsidP="00E52890">
            <w:pPr>
              <w:pStyle w:val="TableParagraph"/>
              <w:spacing w:before="90"/>
              <w:ind w:lef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APELLIDO</w:t>
            </w:r>
            <w:r w:rsidRPr="00E5289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PATERNO:</w:t>
            </w:r>
          </w:p>
        </w:tc>
        <w:tc>
          <w:tcPr>
            <w:tcW w:w="3396" w:type="dxa"/>
          </w:tcPr>
          <w:p w14:paraId="0490D541" w14:textId="77777777" w:rsidR="00643099" w:rsidRPr="00E52890" w:rsidRDefault="009731F0" w:rsidP="00E52890">
            <w:pPr>
              <w:pStyle w:val="TableParagraph"/>
              <w:spacing w:before="90"/>
              <w:ind w:left="7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APELLIDO</w:t>
            </w:r>
            <w:r w:rsidRPr="00E5289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MATERNO</w:t>
            </w:r>
          </w:p>
        </w:tc>
        <w:tc>
          <w:tcPr>
            <w:tcW w:w="3399" w:type="dxa"/>
          </w:tcPr>
          <w:p w14:paraId="4351CAF9" w14:textId="77777777" w:rsidR="00643099" w:rsidRPr="00E52890" w:rsidRDefault="009731F0" w:rsidP="00E52890">
            <w:pPr>
              <w:pStyle w:val="TableParagraph"/>
              <w:spacing w:before="90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NOMBRE</w:t>
            </w:r>
          </w:p>
        </w:tc>
      </w:tr>
      <w:tr w:rsidR="00643099" w:rsidRPr="00E52890" w14:paraId="0B138430" w14:textId="77777777">
        <w:trPr>
          <w:trHeight w:val="405"/>
        </w:trPr>
        <w:tc>
          <w:tcPr>
            <w:tcW w:w="3397" w:type="dxa"/>
          </w:tcPr>
          <w:p w14:paraId="5F353051" w14:textId="0E7E7DA4" w:rsidR="00643099" w:rsidRPr="00E52890" w:rsidRDefault="009E2B6A" w:rsidP="00E52890">
            <w:pPr>
              <w:pStyle w:val="TableParagraph"/>
              <w:tabs>
                <w:tab w:val="left" w:pos="2385"/>
              </w:tabs>
              <w:spacing w:before="8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PARTIDA</w:t>
            </w:r>
          </w:p>
        </w:tc>
        <w:tc>
          <w:tcPr>
            <w:tcW w:w="3396" w:type="dxa"/>
          </w:tcPr>
          <w:p w14:paraId="168B8ACA" w14:textId="373BDA66" w:rsidR="00643099" w:rsidRPr="00E52890" w:rsidRDefault="009E2B6A" w:rsidP="00E52890">
            <w:pPr>
              <w:pStyle w:val="TableParagraph"/>
              <w:spacing w:before="88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ONTIVEROS</w:t>
            </w:r>
          </w:p>
        </w:tc>
        <w:tc>
          <w:tcPr>
            <w:tcW w:w="3399" w:type="dxa"/>
          </w:tcPr>
          <w:p w14:paraId="0258286D" w14:textId="0313CC44" w:rsidR="00643099" w:rsidRPr="00E52890" w:rsidRDefault="009E2B6A" w:rsidP="00E52890">
            <w:pPr>
              <w:pStyle w:val="TableParagraph"/>
              <w:spacing w:before="88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KARLA DAIANA</w:t>
            </w:r>
          </w:p>
        </w:tc>
      </w:tr>
    </w:tbl>
    <w:p w14:paraId="06C2EDD3" w14:textId="77777777" w:rsidR="00643099" w:rsidRPr="00E52890" w:rsidRDefault="00265857">
      <w:pPr>
        <w:pStyle w:val="Textoindependiente"/>
        <w:spacing w:before="232"/>
        <w:rPr>
          <w:sz w:val="24"/>
          <w:szCs w:val="24"/>
        </w:rPr>
      </w:pP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</w:p>
    <w:p w14:paraId="7F2A6D96" w14:textId="77777777" w:rsidR="00643099" w:rsidRPr="00D06115" w:rsidRDefault="009731F0">
      <w:pPr>
        <w:pStyle w:val="Prrafodelista"/>
        <w:numPr>
          <w:ilvl w:val="0"/>
          <w:numId w:val="1"/>
        </w:numPr>
        <w:tabs>
          <w:tab w:val="left" w:pos="480"/>
        </w:tabs>
        <w:spacing w:before="1"/>
        <w:ind w:left="480" w:hanging="259"/>
        <w:rPr>
          <w:b/>
          <w:sz w:val="24"/>
          <w:szCs w:val="24"/>
        </w:rPr>
      </w:pPr>
      <w:r w:rsidRPr="00E52890">
        <w:rPr>
          <w:b/>
          <w:sz w:val="24"/>
          <w:szCs w:val="24"/>
        </w:rPr>
        <w:t>PREPARACIÓN</w:t>
      </w:r>
      <w:r w:rsidRPr="00E52890">
        <w:rPr>
          <w:b/>
          <w:spacing w:val="17"/>
          <w:sz w:val="24"/>
          <w:szCs w:val="24"/>
        </w:rPr>
        <w:t xml:space="preserve"> </w:t>
      </w:r>
      <w:r w:rsidRPr="00E52890">
        <w:rPr>
          <w:b/>
          <w:spacing w:val="-2"/>
          <w:sz w:val="24"/>
          <w:szCs w:val="24"/>
        </w:rPr>
        <w:t>ACADEMICA</w:t>
      </w:r>
    </w:p>
    <w:p w14:paraId="5F98FE04" w14:textId="77777777" w:rsidR="00D06115" w:rsidRPr="00E52890" w:rsidRDefault="00D06115" w:rsidP="00D06115">
      <w:pPr>
        <w:pStyle w:val="Prrafodelista"/>
        <w:tabs>
          <w:tab w:val="left" w:pos="480"/>
        </w:tabs>
        <w:spacing w:before="1"/>
        <w:ind w:left="480" w:firstLine="0"/>
        <w:rPr>
          <w:b/>
          <w:sz w:val="24"/>
          <w:szCs w:val="24"/>
        </w:rPr>
      </w:pPr>
    </w:p>
    <w:p w14:paraId="19BB2269" w14:textId="77777777" w:rsidR="00643099" w:rsidRPr="00E52890" w:rsidRDefault="00643099">
      <w:pPr>
        <w:pStyle w:val="Textoindependiente"/>
        <w:spacing w:before="14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7177"/>
      </w:tblGrid>
      <w:tr w:rsidR="00643099" w:rsidRPr="00E52890" w14:paraId="17608122" w14:textId="77777777">
        <w:trPr>
          <w:trHeight w:val="388"/>
        </w:trPr>
        <w:tc>
          <w:tcPr>
            <w:tcW w:w="3001" w:type="dxa"/>
          </w:tcPr>
          <w:p w14:paraId="3B23DFF3" w14:textId="77777777" w:rsidR="00643099" w:rsidRPr="00E52890" w:rsidRDefault="009731F0" w:rsidP="00E52890">
            <w:pPr>
              <w:pStyle w:val="TableParagraph"/>
              <w:spacing w:before="57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Estudios:</w:t>
            </w:r>
          </w:p>
        </w:tc>
        <w:tc>
          <w:tcPr>
            <w:tcW w:w="7177" w:type="dxa"/>
          </w:tcPr>
          <w:p w14:paraId="6A5343E4" w14:textId="15A5A7E7" w:rsidR="00643099" w:rsidRPr="00E52890" w:rsidRDefault="009E2B6A" w:rsidP="00E52890">
            <w:pPr>
              <w:pStyle w:val="TableParagraph"/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EMPRESARIAL AGROPECUARIA</w:t>
            </w:r>
          </w:p>
        </w:tc>
      </w:tr>
      <w:tr w:rsidR="00643099" w:rsidRPr="00E52890" w14:paraId="15AA4367" w14:textId="77777777">
        <w:trPr>
          <w:trHeight w:val="383"/>
        </w:trPr>
        <w:tc>
          <w:tcPr>
            <w:tcW w:w="3001" w:type="dxa"/>
          </w:tcPr>
          <w:p w14:paraId="6C46C021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7177" w:type="dxa"/>
          </w:tcPr>
          <w:p w14:paraId="71459677" w14:textId="0F375BBE" w:rsidR="00643099" w:rsidRPr="00E52890" w:rsidRDefault="009E2B6A" w:rsidP="00E52890">
            <w:pPr>
              <w:pStyle w:val="TableParagraph"/>
              <w:spacing w:before="7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 AUNTONOMA DE GUADALAJARA</w:t>
            </w:r>
          </w:p>
        </w:tc>
      </w:tr>
      <w:tr w:rsidR="00643099" w:rsidRPr="00E52890" w14:paraId="78A7F343" w14:textId="77777777">
        <w:trPr>
          <w:trHeight w:val="384"/>
        </w:trPr>
        <w:tc>
          <w:tcPr>
            <w:tcW w:w="3001" w:type="dxa"/>
          </w:tcPr>
          <w:p w14:paraId="3FE876BF" w14:textId="77777777" w:rsidR="00643099" w:rsidRPr="00E52890" w:rsidRDefault="009731F0" w:rsidP="00E52890">
            <w:pPr>
              <w:pStyle w:val="TableParagraph"/>
              <w:spacing w:before="53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7177" w:type="dxa"/>
          </w:tcPr>
          <w:p w14:paraId="54205D4B" w14:textId="4A5C7985" w:rsidR="00643099" w:rsidRPr="00E52890" w:rsidRDefault="009E2B6A" w:rsidP="00E52890">
            <w:pPr>
              <w:pStyle w:val="TableParagraph"/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2016 - 2019</w:t>
            </w:r>
          </w:p>
        </w:tc>
      </w:tr>
    </w:tbl>
    <w:p w14:paraId="47AF4CE7" w14:textId="77777777" w:rsidR="00643099" w:rsidRPr="00E52890" w:rsidRDefault="00643099" w:rsidP="00E52890">
      <w:pPr>
        <w:pStyle w:val="Textoindependiente"/>
        <w:jc w:val="center"/>
        <w:rPr>
          <w:sz w:val="24"/>
          <w:szCs w:val="24"/>
        </w:rPr>
      </w:pPr>
    </w:p>
    <w:p w14:paraId="2B2619D4" w14:textId="77777777" w:rsidR="00643099" w:rsidRPr="00E52890" w:rsidRDefault="00643099" w:rsidP="00E52890">
      <w:pPr>
        <w:pStyle w:val="Textoindependiente"/>
        <w:spacing w:before="44" w:after="1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7177"/>
      </w:tblGrid>
      <w:tr w:rsidR="00643099" w:rsidRPr="00E52890" w14:paraId="59668EF6" w14:textId="77777777" w:rsidTr="009E2B6A">
        <w:trPr>
          <w:trHeight w:val="308"/>
        </w:trPr>
        <w:tc>
          <w:tcPr>
            <w:tcW w:w="3001" w:type="dxa"/>
          </w:tcPr>
          <w:p w14:paraId="6FB9A0AC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Estudios:</w:t>
            </w:r>
          </w:p>
        </w:tc>
        <w:tc>
          <w:tcPr>
            <w:tcW w:w="7177" w:type="dxa"/>
          </w:tcPr>
          <w:p w14:paraId="3F55CB57" w14:textId="5EE9B7A8" w:rsidR="00643099" w:rsidRPr="00E52890" w:rsidRDefault="005666C4" w:rsidP="005666C4">
            <w:pPr>
              <w:pStyle w:val="TableParagraph"/>
              <w:spacing w:before="7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BACHILLERATO</w:t>
            </w:r>
          </w:p>
        </w:tc>
      </w:tr>
      <w:tr w:rsidR="00643099" w:rsidRPr="00E52890" w14:paraId="268C031C" w14:textId="77777777">
        <w:trPr>
          <w:trHeight w:val="386"/>
        </w:trPr>
        <w:tc>
          <w:tcPr>
            <w:tcW w:w="3001" w:type="dxa"/>
          </w:tcPr>
          <w:p w14:paraId="4E8762B6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7177" w:type="dxa"/>
          </w:tcPr>
          <w:p w14:paraId="3AE2B6CF" w14:textId="6772A4D3" w:rsidR="00643099" w:rsidRPr="00E52890" w:rsidRDefault="005666C4" w:rsidP="00E52890">
            <w:pPr>
              <w:pStyle w:val="TableParagraph"/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DE BACHILLERATO TECNOLOGICO AGROPECUARIO NO. 106</w:t>
            </w:r>
          </w:p>
        </w:tc>
      </w:tr>
      <w:tr w:rsidR="00643099" w:rsidRPr="00E52890" w14:paraId="06FC5D39" w14:textId="77777777">
        <w:trPr>
          <w:trHeight w:val="381"/>
        </w:trPr>
        <w:tc>
          <w:tcPr>
            <w:tcW w:w="3001" w:type="dxa"/>
          </w:tcPr>
          <w:p w14:paraId="64600FD4" w14:textId="77777777" w:rsidR="00643099" w:rsidRPr="00E52890" w:rsidRDefault="009731F0" w:rsidP="00E52890">
            <w:pPr>
              <w:pStyle w:val="TableParagraph"/>
              <w:spacing w:before="53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7177" w:type="dxa"/>
          </w:tcPr>
          <w:p w14:paraId="544C1CDE" w14:textId="52160B6B" w:rsidR="00643099" w:rsidRPr="00E52890" w:rsidRDefault="005666C4" w:rsidP="00E52890">
            <w:pPr>
              <w:pStyle w:val="TableParagraph"/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2012 - 2015</w:t>
            </w:r>
          </w:p>
        </w:tc>
      </w:tr>
    </w:tbl>
    <w:p w14:paraId="1A910EC1" w14:textId="77777777" w:rsidR="00643099" w:rsidRPr="00E52890" w:rsidRDefault="00643099" w:rsidP="00E52890">
      <w:pPr>
        <w:pStyle w:val="Textoindependiente"/>
        <w:jc w:val="center"/>
        <w:rPr>
          <w:sz w:val="24"/>
          <w:szCs w:val="24"/>
        </w:rPr>
      </w:pPr>
    </w:p>
    <w:p w14:paraId="49EFBAAF" w14:textId="77777777" w:rsidR="00643099" w:rsidRPr="00E52890" w:rsidRDefault="00643099" w:rsidP="00E52890">
      <w:pPr>
        <w:pStyle w:val="Textoindependiente"/>
        <w:spacing w:before="44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7177"/>
      </w:tblGrid>
      <w:tr w:rsidR="00643099" w:rsidRPr="00E52890" w14:paraId="2D740D57" w14:textId="77777777" w:rsidTr="005D2BD8">
        <w:trPr>
          <w:trHeight w:val="422"/>
        </w:trPr>
        <w:tc>
          <w:tcPr>
            <w:tcW w:w="3001" w:type="dxa"/>
          </w:tcPr>
          <w:p w14:paraId="0CD9AABD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Estudios:</w:t>
            </w:r>
          </w:p>
        </w:tc>
        <w:tc>
          <w:tcPr>
            <w:tcW w:w="7177" w:type="dxa"/>
          </w:tcPr>
          <w:p w14:paraId="1577BC00" w14:textId="7B137129" w:rsidR="00643099" w:rsidRPr="00E52890" w:rsidRDefault="00E52890" w:rsidP="00CD5673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SECUNDARIA</w:t>
            </w:r>
          </w:p>
        </w:tc>
      </w:tr>
      <w:tr w:rsidR="00643099" w:rsidRPr="00E52890" w14:paraId="04BC7E80" w14:textId="77777777">
        <w:trPr>
          <w:trHeight w:val="383"/>
        </w:trPr>
        <w:tc>
          <w:tcPr>
            <w:tcW w:w="3001" w:type="dxa"/>
          </w:tcPr>
          <w:p w14:paraId="58308511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7177" w:type="dxa"/>
          </w:tcPr>
          <w:p w14:paraId="586DBB6F" w14:textId="6DD8D7B1" w:rsidR="00643099" w:rsidRPr="00E52890" w:rsidRDefault="00E52890" w:rsidP="00CD5673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ESCUELA SECUNDARIA TECNICA # 12</w:t>
            </w:r>
          </w:p>
        </w:tc>
      </w:tr>
      <w:tr w:rsidR="00643099" w:rsidRPr="00E52890" w14:paraId="401AF7BC" w14:textId="77777777">
        <w:trPr>
          <w:trHeight w:val="388"/>
        </w:trPr>
        <w:tc>
          <w:tcPr>
            <w:tcW w:w="3001" w:type="dxa"/>
          </w:tcPr>
          <w:p w14:paraId="4E4D9A90" w14:textId="77777777" w:rsidR="00643099" w:rsidRPr="00E52890" w:rsidRDefault="009731F0" w:rsidP="00E52890">
            <w:pPr>
              <w:pStyle w:val="TableParagraph"/>
              <w:spacing w:before="53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7177" w:type="dxa"/>
          </w:tcPr>
          <w:p w14:paraId="122F6AA5" w14:textId="3E83F1C2" w:rsidR="00643099" w:rsidRPr="00E52890" w:rsidRDefault="005666C4" w:rsidP="00CD5673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2009 - 2012</w:t>
            </w:r>
          </w:p>
        </w:tc>
      </w:tr>
    </w:tbl>
    <w:p w14:paraId="659EBF30" w14:textId="77777777" w:rsidR="00643099" w:rsidRPr="00E52890" w:rsidRDefault="00643099" w:rsidP="00E52890">
      <w:pPr>
        <w:pStyle w:val="Textoindependiente"/>
        <w:jc w:val="center"/>
        <w:rPr>
          <w:sz w:val="24"/>
          <w:szCs w:val="24"/>
        </w:rPr>
      </w:pPr>
    </w:p>
    <w:p w14:paraId="161970C1" w14:textId="77777777" w:rsidR="00643099" w:rsidRPr="00E52890" w:rsidRDefault="00643099" w:rsidP="00E52890">
      <w:pPr>
        <w:pStyle w:val="Textoindependiente"/>
        <w:spacing w:before="88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7177"/>
      </w:tblGrid>
      <w:tr w:rsidR="00643099" w:rsidRPr="00E52890" w14:paraId="482F31AE" w14:textId="77777777">
        <w:trPr>
          <w:trHeight w:val="383"/>
        </w:trPr>
        <w:tc>
          <w:tcPr>
            <w:tcW w:w="3001" w:type="dxa"/>
          </w:tcPr>
          <w:p w14:paraId="69074732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Estudios:</w:t>
            </w:r>
          </w:p>
        </w:tc>
        <w:tc>
          <w:tcPr>
            <w:tcW w:w="7177" w:type="dxa"/>
          </w:tcPr>
          <w:p w14:paraId="00AEFF1E" w14:textId="77777777" w:rsidR="005D2BD8" w:rsidRDefault="005D2BD8" w:rsidP="00E52890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433403" w14:textId="4F34E95B" w:rsidR="00643099" w:rsidRPr="00E52890" w:rsidRDefault="005D2BD8" w:rsidP="005D2BD8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PRIMARIA</w:t>
            </w:r>
          </w:p>
        </w:tc>
      </w:tr>
      <w:tr w:rsidR="00643099" w:rsidRPr="00E52890" w14:paraId="3A784247" w14:textId="77777777" w:rsidTr="005D2BD8">
        <w:trPr>
          <w:trHeight w:val="526"/>
        </w:trPr>
        <w:tc>
          <w:tcPr>
            <w:tcW w:w="3001" w:type="dxa"/>
          </w:tcPr>
          <w:p w14:paraId="5591AAD7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7177" w:type="dxa"/>
          </w:tcPr>
          <w:p w14:paraId="50671A1D" w14:textId="2422B0A6" w:rsidR="005D2BD8" w:rsidRDefault="005D2BD8" w:rsidP="005D2BD8">
            <w:pPr>
              <w:pStyle w:val="TableParagraph"/>
              <w:spacing w:line="223" w:lineRule="exact"/>
              <w:rPr>
                <w:rFonts w:ascii="Arial" w:hAnsi="Arial" w:cs="Arial"/>
                <w:sz w:val="24"/>
                <w:szCs w:val="24"/>
              </w:rPr>
            </w:pPr>
          </w:p>
          <w:p w14:paraId="5053D0A6" w14:textId="78ED61A3" w:rsidR="005D2BD8" w:rsidRPr="005D2BD8" w:rsidRDefault="005D2BD8" w:rsidP="005D2BD8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2BD8">
              <w:rPr>
                <w:rFonts w:ascii="Arial" w:hAnsi="Arial" w:cs="Arial"/>
                <w:sz w:val="24"/>
                <w:szCs w:val="24"/>
              </w:rPr>
              <w:t>SNTE</w:t>
            </w:r>
          </w:p>
        </w:tc>
      </w:tr>
      <w:tr w:rsidR="00643099" w:rsidRPr="00E52890" w14:paraId="72A5B108" w14:textId="77777777" w:rsidTr="005D2BD8">
        <w:trPr>
          <w:trHeight w:val="492"/>
        </w:trPr>
        <w:tc>
          <w:tcPr>
            <w:tcW w:w="3001" w:type="dxa"/>
          </w:tcPr>
          <w:p w14:paraId="32936CB2" w14:textId="35A838F0" w:rsidR="00643099" w:rsidRPr="00E52890" w:rsidRDefault="009731F0" w:rsidP="00E52890">
            <w:pPr>
              <w:pStyle w:val="TableParagraph"/>
              <w:spacing w:before="53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7177" w:type="dxa"/>
          </w:tcPr>
          <w:p w14:paraId="1C39184F" w14:textId="77777777" w:rsidR="00643099" w:rsidRDefault="005D2BD8" w:rsidP="005D2BD8">
            <w:pPr>
              <w:pStyle w:val="TableParagraph"/>
              <w:tabs>
                <w:tab w:val="left" w:pos="2512"/>
              </w:tabs>
              <w:spacing w:line="22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5CBDA667" w14:textId="55664B64" w:rsidR="005D2BD8" w:rsidRPr="00E52890" w:rsidRDefault="005D2BD8" w:rsidP="005D2BD8">
            <w:pPr>
              <w:pStyle w:val="TableParagraph"/>
              <w:tabs>
                <w:tab w:val="left" w:pos="2512"/>
              </w:tabs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2003 - 2009</w:t>
            </w:r>
          </w:p>
        </w:tc>
      </w:tr>
    </w:tbl>
    <w:p w14:paraId="59856429" w14:textId="77777777" w:rsidR="00643099" w:rsidRPr="00E52890" w:rsidRDefault="00643099" w:rsidP="00E52890">
      <w:pPr>
        <w:pStyle w:val="Textoindependiente"/>
        <w:spacing w:before="71"/>
        <w:jc w:val="center"/>
        <w:rPr>
          <w:sz w:val="24"/>
          <w:szCs w:val="24"/>
        </w:rPr>
      </w:pPr>
    </w:p>
    <w:p w14:paraId="56B6DE39" w14:textId="77777777" w:rsidR="00643099" w:rsidRDefault="00643099">
      <w:pPr>
        <w:pStyle w:val="Textoindependiente"/>
        <w:spacing w:before="3"/>
        <w:rPr>
          <w:sz w:val="24"/>
          <w:szCs w:val="24"/>
        </w:rPr>
      </w:pPr>
    </w:p>
    <w:p w14:paraId="37D6EC61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4B3726A5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1DD266E1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2BC17E89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39201B79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1FCAB24C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3E26D012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720920CC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633C1F47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1488D9A9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6112ED54" w14:textId="77777777" w:rsidR="00D06115" w:rsidRDefault="00D06115">
      <w:pPr>
        <w:pStyle w:val="Textoindependiente"/>
        <w:spacing w:before="3"/>
        <w:rPr>
          <w:sz w:val="24"/>
          <w:szCs w:val="24"/>
        </w:rPr>
      </w:pPr>
    </w:p>
    <w:p w14:paraId="2E278D8D" w14:textId="77777777" w:rsidR="00D06115" w:rsidRPr="00E52890" w:rsidRDefault="00D06115">
      <w:pPr>
        <w:pStyle w:val="Textoindependiente"/>
        <w:spacing w:before="3"/>
        <w:rPr>
          <w:sz w:val="24"/>
          <w:szCs w:val="24"/>
        </w:rPr>
      </w:pPr>
    </w:p>
    <w:p w14:paraId="4078090C" w14:textId="128A5011" w:rsidR="00643099" w:rsidRPr="00E52890" w:rsidRDefault="009731F0">
      <w:pPr>
        <w:pStyle w:val="Prrafodelista"/>
        <w:numPr>
          <w:ilvl w:val="0"/>
          <w:numId w:val="1"/>
        </w:numPr>
        <w:tabs>
          <w:tab w:val="left" w:pos="547"/>
        </w:tabs>
        <w:ind w:left="547" w:hanging="326"/>
        <w:rPr>
          <w:b/>
          <w:sz w:val="24"/>
          <w:szCs w:val="24"/>
        </w:rPr>
      </w:pPr>
      <w:r w:rsidRPr="00E52890">
        <w:rPr>
          <w:b/>
          <w:sz w:val="24"/>
          <w:szCs w:val="24"/>
        </w:rPr>
        <w:t>EXPERIENCIA</w:t>
      </w:r>
      <w:r w:rsidRPr="00E52890">
        <w:rPr>
          <w:b/>
          <w:spacing w:val="4"/>
          <w:sz w:val="24"/>
          <w:szCs w:val="24"/>
        </w:rPr>
        <w:t xml:space="preserve"> </w:t>
      </w:r>
      <w:r w:rsidRPr="00E52890">
        <w:rPr>
          <w:b/>
          <w:spacing w:val="-2"/>
          <w:sz w:val="24"/>
          <w:szCs w:val="24"/>
        </w:rPr>
        <w:t>LABORA</w:t>
      </w:r>
      <w:r w:rsidR="00E52890" w:rsidRPr="00E52890">
        <w:rPr>
          <w:b/>
          <w:spacing w:val="-2"/>
          <w:sz w:val="24"/>
          <w:szCs w:val="24"/>
        </w:rPr>
        <w:t>-</w:t>
      </w:r>
      <w:r w:rsidRPr="00E52890">
        <w:rPr>
          <w:b/>
          <w:spacing w:val="-2"/>
          <w:sz w:val="24"/>
          <w:szCs w:val="24"/>
        </w:rPr>
        <w:t>L</w:t>
      </w:r>
    </w:p>
    <w:p w14:paraId="57FFF11E" w14:textId="77777777" w:rsidR="00643099" w:rsidRPr="00E52890" w:rsidRDefault="00643099">
      <w:pPr>
        <w:pStyle w:val="Textoindependiente"/>
        <w:spacing w:before="14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8"/>
        <w:gridCol w:w="5770"/>
      </w:tblGrid>
      <w:tr w:rsidR="00643099" w:rsidRPr="00E52890" w14:paraId="41826B9D" w14:textId="77777777" w:rsidTr="00CD5673">
        <w:trPr>
          <w:trHeight w:val="390"/>
        </w:trPr>
        <w:tc>
          <w:tcPr>
            <w:tcW w:w="4408" w:type="dxa"/>
          </w:tcPr>
          <w:p w14:paraId="10D1EAFC" w14:textId="77777777" w:rsidR="00643099" w:rsidRPr="00E52890" w:rsidRDefault="009731F0" w:rsidP="009E2B6A">
            <w:pPr>
              <w:pStyle w:val="TableParagraph"/>
              <w:spacing w:before="60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Cargo:</w:t>
            </w:r>
          </w:p>
        </w:tc>
        <w:tc>
          <w:tcPr>
            <w:tcW w:w="5770" w:type="dxa"/>
          </w:tcPr>
          <w:p w14:paraId="60308C47" w14:textId="0FFE80F6" w:rsidR="00643099" w:rsidRPr="00E52890" w:rsidRDefault="005D2BD8" w:rsidP="009E2B6A">
            <w:pPr>
              <w:pStyle w:val="TableParagraph"/>
              <w:spacing w:before="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DE VETERINARIA</w:t>
            </w:r>
          </w:p>
        </w:tc>
      </w:tr>
      <w:tr w:rsidR="00643099" w:rsidRPr="00E52890" w14:paraId="03D0BC6F" w14:textId="77777777" w:rsidTr="00CD5673">
        <w:trPr>
          <w:trHeight w:val="388"/>
        </w:trPr>
        <w:tc>
          <w:tcPr>
            <w:tcW w:w="4408" w:type="dxa"/>
          </w:tcPr>
          <w:p w14:paraId="43674E7C" w14:textId="77777777" w:rsidR="00643099" w:rsidRPr="00E52890" w:rsidRDefault="009731F0" w:rsidP="009E2B6A">
            <w:pPr>
              <w:pStyle w:val="TableParagraph"/>
              <w:spacing w:before="53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5770" w:type="dxa"/>
          </w:tcPr>
          <w:p w14:paraId="6D3ACCD3" w14:textId="4EA6D4B0" w:rsidR="00643099" w:rsidRPr="00E52890" w:rsidRDefault="005D2BD8" w:rsidP="009E2B6A">
            <w:pPr>
              <w:pStyle w:val="TableParagraph"/>
              <w:spacing w:before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FILETE DE ORO</w:t>
            </w:r>
          </w:p>
        </w:tc>
      </w:tr>
      <w:tr w:rsidR="00643099" w:rsidRPr="00E52890" w14:paraId="06FF8E4A" w14:textId="77777777" w:rsidTr="00CD5673">
        <w:trPr>
          <w:trHeight w:val="390"/>
        </w:trPr>
        <w:tc>
          <w:tcPr>
            <w:tcW w:w="4408" w:type="dxa"/>
          </w:tcPr>
          <w:p w14:paraId="79D99283" w14:textId="77777777" w:rsidR="00643099" w:rsidRPr="00E52890" w:rsidRDefault="009731F0" w:rsidP="009E2B6A">
            <w:pPr>
              <w:pStyle w:val="TableParagraph"/>
              <w:spacing w:before="57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5770" w:type="dxa"/>
          </w:tcPr>
          <w:p w14:paraId="2AD6A187" w14:textId="34A1D16D" w:rsidR="00643099" w:rsidRPr="00E52890" w:rsidRDefault="00D06115" w:rsidP="009E2B6A">
            <w:pPr>
              <w:pStyle w:val="TableParagraph"/>
              <w:spacing w:before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2017 - 2018</w:t>
            </w:r>
            <w:bookmarkStart w:id="0" w:name="_GoBack"/>
            <w:bookmarkEnd w:id="0"/>
          </w:p>
        </w:tc>
      </w:tr>
      <w:tr w:rsidR="00643099" w:rsidRPr="00E52890" w14:paraId="49C3F47E" w14:textId="77777777" w:rsidTr="00CD5673">
        <w:trPr>
          <w:trHeight w:val="885"/>
        </w:trPr>
        <w:tc>
          <w:tcPr>
            <w:tcW w:w="4408" w:type="dxa"/>
          </w:tcPr>
          <w:p w14:paraId="150262FC" w14:textId="77777777" w:rsidR="00643099" w:rsidRPr="00E52890" w:rsidRDefault="00643099">
            <w:pPr>
              <w:pStyle w:val="TableParagraph"/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C1692" w14:textId="77777777" w:rsidR="00643099" w:rsidRPr="00E52890" w:rsidRDefault="009731F0">
            <w:pPr>
              <w:pStyle w:val="TableParagraph"/>
              <w:ind w:right="9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Principales</w:t>
            </w:r>
            <w:r w:rsidRPr="00E52890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z w:val="24"/>
                <w:szCs w:val="24"/>
              </w:rPr>
              <w:t>funciones</w:t>
            </w:r>
            <w:r w:rsidRPr="00E52890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desempeñadas:</w:t>
            </w:r>
          </w:p>
        </w:tc>
        <w:tc>
          <w:tcPr>
            <w:tcW w:w="5770" w:type="dxa"/>
          </w:tcPr>
          <w:p w14:paraId="5A1A9B48" w14:textId="2642E4ED" w:rsidR="00643099" w:rsidRPr="00E52890" w:rsidRDefault="005D2BD8" w:rsidP="00D06115">
            <w:pPr>
              <w:pStyle w:val="TableParagraph"/>
              <w:tabs>
                <w:tab w:val="left" w:pos="260"/>
              </w:tabs>
              <w:rPr>
                <w:rFonts w:ascii="Arial" w:hAnsi="Arial" w:cs="Arial"/>
                <w:sz w:val="24"/>
                <w:szCs w:val="24"/>
              </w:rPr>
            </w:pPr>
            <w:r w:rsidRPr="005D2BD8">
              <w:rPr>
                <w:rFonts w:ascii="Arial" w:hAnsi="Arial" w:cs="Arial"/>
                <w:sz w:val="24"/>
                <w:szCs w:val="24"/>
              </w:rPr>
              <w:t>ENCARGADA DE PROPORCIONAR ALIMENTO AL GANADO INSPECCIONAR LOTES DE CABEZAS BOBINAS Y DARLES TRATAMIENTO A LOS ANIMALES ENFERMOS. APLICACIÓN VACUNAS PREVENTIVAS, DESPARASITACIÓN Y CURACIONES.</w:t>
            </w:r>
          </w:p>
        </w:tc>
      </w:tr>
    </w:tbl>
    <w:p w14:paraId="5EB95E8E" w14:textId="77777777" w:rsidR="00643099" w:rsidRDefault="00643099">
      <w:pPr>
        <w:spacing w:line="182" w:lineRule="exact"/>
        <w:rPr>
          <w:rFonts w:ascii="Arial" w:hAnsi="Arial" w:cs="Arial"/>
          <w:sz w:val="24"/>
          <w:szCs w:val="24"/>
        </w:rPr>
      </w:pPr>
    </w:p>
    <w:p w14:paraId="66A14C81" w14:textId="77777777" w:rsidR="0038044A" w:rsidRPr="0038044A" w:rsidRDefault="0038044A" w:rsidP="003804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8"/>
        <w:gridCol w:w="5770"/>
      </w:tblGrid>
      <w:tr w:rsidR="00D06115" w:rsidRPr="00E52890" w14:paraId="72A22C73" w14:textId="77777777" w:rsidTr="006D2493">
        <w:trPr>
          <w:trHeight w:val="390"/>
        </w:trPr>
        <w:tc>
          <w:tcPr>
            <w:tcW w:w="4408" w:type="dxa"/>
          </w:tcPr>
          <w:p w14:paraId="2A8DA6A8" w14:textId="77777777" w:rsidR="00D06115" w:rsidRPr="00E52890" w:rsidRDefault="00D06115" w:rsidP="006D2493">
            <w:pPr>
              <w:pStyle w:val="TableParagraph"/>
              <w:spacing w:before="60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Cargo:</w:t>
            </w:r>
          </w:p>
        </w:tc>
        <w:tc>
          <w:tcPr>
            <w:tcW w:w="5770" w:type="dxa"/>
          </w:tcPr>
          <w:p w14:paraId="173F4E0E" w14:textId="77777777" w:rsidR="00D06115" w:rsidRPr="00E52890" w:rsidRDefault="00D06115" w:rsidP="006D2493">
            <w:pPr>
              <w:pStyle w:val="TableParagraph"/>
              <w:spacing w:before="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DE VETERINARIA</w:t>
            </w:r>
          </w:p>
        </w:tc>
      </w:tr>
      <w:tr w:rsidR="00D06115" w:rsidRPr="00E52890" w14:paraId="2E6782EC" w14:textId="77777777" w:rsidTr="006D2493">
        <w:trPr>
          <w:trHeight w:val="388"/>
        </w:trPr>
        <w:tc>
          <w:tcPr>
            <w:tcW w:w="4408" w:type="dxa"/>
          </w:tcPr>
          <w:p w14:paraId="52902EEA" w14:textId="77777777" w:rsidR="00D06115" w:rsidRPr="00E52890" w:rsidRDefault="00D06115" w:rsidP="006D2493">
            <w:pPr>
              <w:pStyle w:val="TableParagraph"/>
              <w:spacing w:before="53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5770" w:type="dxa"/>
          </w:tcPr>
          <w:p w14:paraId="006499A8" w14:textId="76781876" w:rsidR="00D06115" w:rsidRPr="00E52890" w:rsidRDefault="00D06115" w:rsidP="006D2493">
            <w:pPr>
              <w:pStyle w:val="TableParagraph"/>
              <w:spacing w:before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RANCHO LOS IGNACOS</w:t>
            </w:r>
          </w:p>
        </w:tc>
      </w:tr>
      <w:tr w:rsidR="00D06115" w:rsidRPr="00E52890" w14:paraId="54AA129A" w14:textId="77777777" w:rsidTr="006D2493">
        <w:trPr>
          <w:trHeight w:val="390"/>
        </w:trPr>
        <w:tc>
          <w:tcPr>
            <w:tcW w:w="4408" w:type="dxa"/>
          </w:tcPr>
          <w:p w14:paraId="541656C0" w14:textId="77777777" w:rsidR="00D06115" w:rsidRPr="00E52890" w:rsidRDefault="00D06115" w:rsidP="006D2493">
            <w:pPr>
              <w:pStyle w:val="TableParagraph"/>
              <w:spacing w:before="57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5770" w:type="dxa"/>
          </w:tcPr>
          <w:p w14:paraId="780AE2C2" w14:textId="77777777" w:rsidR="00D06115" w:rsidRPr="00E52890" w:rsidRDefault="00D06115" w:rsidP="006D2493">
            <w:pPr>
              <w:pStyle w:val="TableParagraph"/>
              <w:spacing w:before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2018 - 2019</w:t>
            </w:r>
          </w:p>
        </w:tc>
      </w:tr>
      <w:tr w:rsidR="00D06115" w:rsidRPr="00E52890" w14:paraId="74A4568B" w14:textId="77777777" w:rsidTr="006D2493">
        <w:trPr>
          <w:trHeight w:val="885"/>
        </w:trPr>
        <w:tc>
          <w:tcPr>
            <w:tcW w:w="4408" w:type="dxa"/>
          </w:tcPr>
          <w:p w14:paraId="1B988DF7" w14:textId="77777777" w:rsidR="00D06115" w:rsidRPr="00E52890" w:rsidRDefault="00D06115" w:rsidP="006D2493">
            <w:pPr>
              <w:pStyle w:val="TableParagraph"/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8B0569" w14:textId="77777777" w:rsidR="00D06115" w:rsidRPr="00E52890" w:rsidRDefault="00D06115" w:rsidP="006D2493">
            <w:pPr>
              <w:pStyle w:val="TableParagraph"/>
              <w:ind w:right="9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Principales</w:t>
            </w:r>
            <w:r w:rsidRPr="00E52890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z w:val="24"/>
                <w:szCs w:val="24"/>
              </w:rPr>
              <w:t>funciones</w:t>
            </w:r>
            <w:r w:rsidRPr="00E52890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desempeñadas:</w:t>
            </w:r>
          </w:p>
        </w:tc>
        <w:tc>
          <w:tcPr>
            <w:tcW w:w="5770" w:type="dxa"/>
          </w:tcPr>
          <w:p w14:paraId="5E5B6E53" w14:textId="41028079" w:rsidR="00D06115" w:rsidRPr="00E52890" w:rsidRDefault="00D06115" w:rsidP="006D2493">
            <w:pPr>
              <w:pStyle w:val="TableParagraph"/>
              <w:tabs>
                <w:tab w:val="left" w:pos="260"/>
              </w:tabs>
              <w:rPr>
                <w:rFonts w:ascii="Arial" w:hAnsi="Arial" w:cs="Arial"/>
                <w:sz w:val="24"/>
                <w:szCs w:val="24"/>
              </w:rPr>
            </w:pPr>
            <w:r w:rsidRPr="00D06115">
              <w:rPr>
                <w:rFonts w:ascii="Arial" w:hAnsi="Arial" w:cs="Arial"/>
                <w:sz w:val="24"/>
                <w:szCs w:val="24"/>
              </w:rPr>
              <w:t>ENCARGADA DE INSPECCIONAR LOTES DE CABEZAS BOBINAS Y DARLES TRATAMIENTO A LOS ANIMALES ENFERMOS. APLICACIÓN DE IMPLANTES, VACUNAS PREVENTIVAS, DESPARASITACIÓN Y CURACIONES.</w:t>
            </w:r>
          </w:p>
        </w:tc>
      </w:tr>
    </w:tbl>
    <w:p w14:paraId="3093F4D3" w14:textId="20943735" w:rsidR="009731F0" w:rsidRDefault="009731F0" w:rsidP="0038044A">
      <w:pPr>
        <w:tabs>
          <w:tab w:val="left" w:pos="438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8"/>
        <w:gridCol w:w="5770"/>
      </w:tblGrid>
      <w:tr w:rsidR="00D06115" w:rsidRPr="00E52890" w14:paraId="292EA00C" w14:textId="77777777" w:rsidTr="006D2493">
        <w:trPr>
          <w:trHeight w:val="390"/>
        </w:trPr>
        <w:tc>
          <w:tcPr>
            <w:tcW w:w="4408" w:type="dxa"/>
          </w:tcPr>
          <w:p w14:paraId="03624F07" w14:textId="77777777" w:rsidR="00D06115" w:rsidRPr="00E52890" w:rsidRDefault="00D06115" w:rsidP="006D2493">
            <w:pPr>
              <w:pStyle w:val="TableParagraph"/>
              <w:spacing w:before="60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Cargo:</w:t>
            </w:r>
          </w:p>
        </w:tc>
        <w:tc>
          <w:tcPr>
            <w:tcW w:w="5770" w:type="dxa"/>
          </w:tcPr>
          <w:p w14:paraId="6D7E812D" w14:textId="77777777" w:rsidR="00D06115" w:rsidRPr="00E52890" w:rsidRDefault="00D06115" w:rsidP="006D2493">
            <w:pPr>
              <w:pStyle w:val="TableParagraph"/>
              <w:spacing w:before="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DE VETERINARIA</w:t>
            </w:r>
          </w:p>
        </w:tc>
      </w:tr>
      <w:tr w:rsidR="00D06115" w:rsidRPr="00E52890" w14:paraId="12FCA390" w14:textId="77777777" w:rsidTr="006D2493">
        <w:trPr>
          <w:trHeight w:val="388"/>
        </w:trPr>
        <w:tc>
          <w:tcPr>
            <w:tcW w:w="4408" w:type="dxa"/>
          </w:tcPr>
          <w:p w14:paraId="7CBEBA35" w14:textId="77777777" w:rsidR="00D06115" w:rsidRPr="00E52890" w:rsidRDefault="00D06115" w:rsidP="006D2493">
            <w:pPr>
              <w:pStyle w:val="TableParagraph"/>
              <w:spacing w:before="53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5770" w:type="dxa"/>
          </w:tcPr>
          <w:p w14:paraId="3BFA78E4" w14:textId="0EB461BD" w:rsidR="00D06115" w:rsidRPr="00E52890" w:rsidRDefault="00D06115" w:rsidP="006D2493">
            <w:pPr>
              <w:pStyle w:val="TableParagraph"/>
              <w:spacing w:before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AGAVEROS UNIDOS DE AMATITAN</w:t>
            </w:r>
          </w:p>
        </w:tc>
      </w:tr>
      <w:tr w:rsidR="00D06115" w:rsidRPr="00E52890" w14:paraId="63DFB598" w14:textId="77777777" w:rsidTr="006D2493">
        <w:trPr>
          <w:trHeight w:val="390"/>
        </w:trPr>
        <w:tc>
          <w:tcPr>
            <w:tcW w:w="4408" w:type="dxa"/>
          </w:tcPr>
          <w:p w14:paraId="011B91E6" w14:textId="77777777" w:rsidR="00D06115" w:rsidRPr="00E52890" w:rsidRDefault="00D06115" w:rsidP="006D2493">
            <w:pPr>
              <w:pStyle w:val="TableParagraph"/>
              <w:spacing w:before="57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5770" w:type="dxa"/>
          </w:tcPr>
          <w:p w14:paraId="19B8DC14" w14:textId="25837E2E" w:rsidR="00D06115" w:rsidRPr="00E52890" w:rsidRDefault="00D06115" w:rsidP="006D2493">
            <w:pPr>
              <w:pStyle w:val="TableParagraph"/>
              <w:spacing w:before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2020 - 2022</w:t>
            </w:r>
          </w:p>
        </w:tc>
      </w:tr>
      <w:tr w:rsidR="00D06115" w:rsidRPr="00E52890" w14:paraId="00893D6F" w14:textId="77777777" w:rsidTr="006D2493">
        <w:trPr>
          <w:trHeight w:val="885"/>
        </w:trPr>
        <w:tc>
          <w:tcPr>
            <w:tcW w:w="4408" w:type="dxa"/>
          </w:tcPr>
          <w:p w14:paraId="184674C1" w14:textId="77777777" w:rsidR="00D06115" w:rsidRPr="00E52890" w:rsidRDefault="00D06115" w:rsidP="006D2493">
            <w:pPr>
              <w:pStyle w:val="TableParagraph"/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9DAE4" w14:textId="77777777" w:rsidR="00D06115" w:rsidRPr="00E52890" w:rsidRDefault="00D06115" w:rsidP="006D2493">
            <w:pPr>
              <w:pStyle w:val="TableParagraph"/>
              <w:ind w:right="9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Principales</w:t>
            </w:r>
            <w:r w:rsidRPr="00E52890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z w:val="24"/>
                <w:szCs w:val="24"/>
              </w:rPr>
              <w:t>funciones</w:t>
            </w:r>
            <w:r w:rsidRPr="00E52890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desempeñadas:</w:t>
            </w:r>
          </w:p>
        </w:tc>
        <w:tc>
          <w:tcPr>
            <w:tcW w:w="5770" w:type="dxa"/>
          </w:tcPr>
          <w:p w14:paraId="494F414F" w14:textId="326D7FD1" w:rsidR="00D06115" w:rsidRPr="00E52890" w:rsidRDefault="00D06115" w:rsidP="006D2493">
            <w:pPr>
              <w:pStyle w:val="TableParagraph"/>
              <w:tabs>
                <w:tab w:val="left" w:pos="260"/>
              </w:tabs>
              <w:rPr>
                <w:rFonts w:ascii="Arial" w:hAnsi="Arial" w:cs="Arial"/>
                <w:sz w:val="24"/>
                <w:szCs w:val="24"/>
              </w:rPr>
            </w:pPr>
            <w:r w:rsidRPr="00D06115">
              <w:rPr>
                <w:rFonts w:ascii="Arial" w:hAnsi="Arial" w:cs="Arial"/>
                <w:sz w:val="24"/>
                <w:szCs w:val="24"/>
              </w:rPr>
              <w:t>REGISTRAR TODAS LAS ENTRADAS Y SALIDAS DE TEQUILA EN PRODUCTO TERMINADO Y REALIZAR TRAZABILIDAD DE TODO EL TEQUILA A GRANEL.</w:t>
            </w:r>
          </w:p>
        </w:tc>
      </w:tr>
    </w:tbl>
    <w:p w14:paraId="18077402" w14:textId="77777777" w:rsidR="00D06115" w:rsidRPr="00E52890" w:rsidRDefault="00D06115" w:rsidP="0038044A">
      <w:pPr>
        <w:tabs>
          <w:tab w:val="left" w:pos="4389"/>
        </w:tabs>
        <w:rPr>
          <w:rFonts w:ascii="Arial" w:hAnsi="Arial" w:cs="Arial"/>
          <w:sz w:val="24"/>
          <w:szCs w:val="24"/>
        </w:rPr>
      </w:pPr>
    </w:p>
    <w:sectPr w:rsidR="00D06115" w:rsidRPr="00E52890">
      <w:pgSz w:w="11900" w:h="16850"/>
      <w:pgMar w:top="194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4467"/>
    <w:multiLevelType w:val="hybridMultilevel"/>
    <w:tmpl w:val="E5882C2C"/>
    <w:lvl w:ilvl="0" w:tplc="F9B0594A">
      <w:start w:val="1"/>
      <w:numFmt w:val="upperRoman"/>
      <w:lvlText w:val="%1."/>
      <w:lvlJc w:val="left"/>
      <w:pPr>
        <w:ind w:left="418" w:hanging="1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E430BC6A">
      <w:numFmt w:val="bullet"/>
      <w:lvlText w:val="•"/>
      <w:lvlJc w:val="left"/>
      <w:pPr>
        <w:ind w:left="1419" w:hanging="198"/>
      </w:pPr>
      <w:rPr>
        <w:rFonts w:hint="default"/>
        <w:lang w:val="es-ES" w:eastAsia="en-US" w:bidi="ar-SA"/>
      </w:rPr>
    </w:lvl>
    <w:lvl w:ilvl="2" w:tplc="E19A730E">
      <w:numFmt w:val="bullet"/>
      <w:lvlText w:val="•"/>
      <w:lvlJc w:val="left"/>
      <w:pPr>
        <w:ind w:left="2419" w:hanging="198"/>
      </w:pPr>
      <w:rPr>
        <w:rFonts w:hint="default"/>
        <w:lang w:val="es-ES" w:eastAsia="en-US" w:bidi="ar-SA"/>
      </w:rPr>
    </w:lvl>
    <w:lvl w:ilvl="3" w:tplc="3B523CF8">
      <w:numFmt w:val="bullet"/>
      <w:lvlText w:val="•"/>
      <w:lvlJc w:val="left"/>
      <w:pPr>
        <w:ind w:left="3419" w:hanging="198"/>
      </w:pPr>
      <w:rPr>
        <w:rFonts w:hint="default"/>
        <w:lang w:val="es-ES" w:eastAsia="en-US" w:bidi="ar-SA"/>
      </w:rPr>
    </w:lvl>
    <w:lvl w:ilvl="4" w:tplc="884E7A0E">
      <w:numFmt w:val="bullet"/>
      <w:lvlText w:val="•"/>
      <w:lvlJc w:val="left"/>
      <w:pPr>
        <w:ind w:left="4419" w:hanging="198"/>
      </w:pPr>
      <w:rPr>
        <w:rFonts w:hint="default"/>
        <w:lang w:val="es-ES" w:eastAsia="en-US" w:bidi="ar-SA"/>
      </w:rPr>
    </w:lvl>
    <w:lvl w:ilvl="5" w:tplc="E5FC8758">
      <w:numFmt w:val="bullet"/>
      <w:lvlText w:val="•"/>
      <w:lvlJc w:val="left"/>
      <w:pPr>
        <w:ind w:left="5419" w:hanging="198"/>
      </w:pPr>
      <w:rPr>
        <w:rFonts w:hint="default"/>
        <w:lang w:val="es-ES" w:eastAsia="en-US" w:bidi="ar-SA"/>
      </w:rPr>
    </w:lvl>
    <w:lvl w:ilvl="6" w:tplc="B718A814">
      <w:numFmt w:val="bullet"/>
      <w:lvlText w:val="•"/>
      <w:lvlJc w:val="left"/>
      <w:pPr>
        <w:ind w:left="6419" w:hanging="198"/>
      </w:pPr>
      <w:rPr>
        <w:rFonts w:hint="default"/>
        <w:lang w:val="es-ES" w:eastAsia="en-US" w:bidi="ar-SA"/>
      </w:rPr>
    </w:lvl>
    <w:lvl w:ilvl="7" w:tplc="A87E5526">
      <w:numFmt w:val="bullet"/>
      <w:lvlText w:val="•"/>
      <w:lvlJc w:val="left"/>
      <w:pPr>
        <w:ind w:left="7419" w:hanging="198"/>
      </w:pPr>
      <w:rPr>
        <w:rFonts w:hint="default"/>
        <w:lang w:val="es-ES" w:eastAsia="en-US" w:bidi="ar-SA"/>
      </w:rPr>
    </w:lvl>
    <w:lvl w:ilvl="8" w:tplc="2DE8ABE2">
      <w:numFmt w:val="bullet"/>
      <w:lvlText w:val="•"/>
      <w:lvlJc w:val="left"/>
      <w:pPr>
        <w:ind w:left="8419" w:hanging="19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99"/>
    <w:rsid w:val="00174E03"/>
    <w:rsid w:val="00265857"/>
    <w:rsid w:val="0038044A"/>
    <w:rsid w:val="00417B7A"/>
    <w:rsid w:val="005666C4"/>
    <w:rsid w:val="005D2BD8"/>
    <w:rsid w:val="00643099"/>
    <w:rsid w:val="006E73DA"/>
    <w:rsid w:val="00872CB3"/>
    <w:rsid w:val="009731F0"/>
    <w:rsid w:val="009E2B6A"/>
    <w:rsid w:val="00AD0B8E"/>
    <w:rsid w:val="00CD5673"/>
    <w:rsid w:val="00D06115"/>
    <w:rsid w:val="00D47FD5"/>
    <w:rsid w:val="00E52890"/>
    <w:rsid w:val="00E636FD"/>
    <w:rsid w:val="00FA0B70"/>
    <w:rsid w:val="00F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B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3"/>
      <w:szCs w:val="23"/>
    </w:rPr>
  </w:style>
  <w:style w:type="paragraph" w:styleId="Ttulo">
    <w:name w:val="Title"/>
    <w:basedOn w:val="Normal"/>
    <w:uiPriority w:val="1"/>
    <w:qFormat/>
    <w:pPr>
      <w:spacing w:before="89"/>
      <w:ind w:left="6"/>
      <w:jc w:val="center"/>
    </w:pPr>
    <w:rPr>
      <w:rFonts w:ascii="Verdana" w:eastAsia="Verdana" w:hAnsi="Verdana" w:cs="Verdana"/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  <w:pPr>
      <w:ind w:left="416" w:hanging="3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3"/>
      <w:szCs w:val="23"/>
    </w:rPr>
  </w:style>
  <w:style w:type="paragraph" w:styleId="Ttulo">
    <w:name w:val="Title"/>
    <w:basedOn w:val="Normal"/>
    <w:uiPriority w:val="1"/>
    <w:qFormat/>
    <w:pPr>
      <w:spacing w:before="89"/>
      <w:ind w:left="6"/>
      <w:jc w:val="center"/>
    </w:pPr>
    <w:rPr>
      <w:rFonts w:ascii="Verdana" w:eastAsia="Verdana" w:hAnsi="Verdana" w:cs="Verdana"/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  <w:pPr>
      <w:ind w:left="416" w:hanging="3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0D134-DEF0-458E-82E9-AC16EB71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3764</vt:lpstr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3764</dc:title>
  <dc:creator>Secretaria Sindico</dc:creator>
  <cp:lastModifiedBy>Secretaria Sindico</cp:lastModifiedBy>
  <cp:revision>2</cp:revision>
  <dcterms:created xsi:type="dcterms:W3CDTF">2025-10-22T15:54:00Z</dcterms:created>
  <dcterms:modified xsi:type="dcterms:W3CDTF">2025-10-22T15:54:00Z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2010</vt:lpwstr>
  </property>
</Properties>
</file>