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5E" w:rsidRDefault="005C6AEF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6C0DCE17" wp14:editId="537919E2">
            <wp:simplePos x="0" y="0"/>
            <wp:positionH relativeFrom="column">
              <wp:posOffset>4621530</wp:posOffset>
            </wp:positionH>
            <wp:positionV relativeFrom="paragraph">
              <wp:posOffset>4445</wp:posOffset>
            </wp:positionV>
            <wp:extent cx="981710" cy="977900"/>
            <wp:effectExtent l="0" t="0" r="8890" b="0"/>
            <wp:wrapNone/>
            <wp:docPr id="2" name="Imagen 2" descr="C:\Users\Proteccion Civil\Desktop\LPCYB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Proteccion Civil\Desktop\LPCYB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575BB949" wp14:editId="67E2C9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1650" cy="1027430"/>
            <wp:effectExtent l="0" t="0" r="0" b="1270"/>
            <wp:wrapNone/>
            <wp:docPr id="3" name="Imagen 3" descr="C:\Users\Proteccion Civil\Pictures\logo_escu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Proteccion Civil\Pictures\logo_escu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F82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2024380</wp:posOffset>
            </wp:positionV>
            <wp:extent cx="5612130" cy="3572510"/>
            <wp:effectExtent l="0" t="0" r="7620" b="889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66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82"/>
    <w:rsid w:val="004B1F82"/>
    <w:rsid w:val="005C6AEF"/>
    <w:rsid w:val="00A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7BB39-4AD9-42CB-9707-CE7A6036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INFORME TRIMESTRAL DE ABRIL A JUNIO  DE 2020</a:t>
            </a:r>
            <a:endParaRPr lang="es-MX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Hoja1!$A$1:$A$24</c:f>
              <c:strCache>
                <c:ptCount val="24"/>
                <c:pt idx="0">
                  <c:v>INCENDIO CASA HABITACION</c:v>
                </c:pt>
                <c:pt idx="1">
                  <c:v>INCENDIO PASTIZALES</c:v>
                </c:pt>
                <c:pt idx="2">
                  <c:v>INCENDIO BASURA</c:v>
                </c:pt>
                <c:pt idx="3">
                  <c:v>ACCIDENTES/CHOQUES</c:v>
                </c:pt>
                <c:pt idx="4">
                  <c:v>VOLCADURAS</c:v>
                </c:pt>
                <c:pt idx="5">
                  <c:v>ATENCION PREHOSPITALARIA</c:v>
                </c:pt>
                <c:pt idx="6">
                  <c:v>INSPECCION</c:v>
                </c:pt>
                <c:pt idx="7">
                  <c:v>CAPACITACION</c:v>
                </c:pt>
                <c:pt idx="8">
                  <c:v>CAPACITACION PERSONAL</c:v>
                </c:pt>
                <c:pt idx="9">
                  <c:v>APOYO A MUNICIPIOS</c:v>
                </c:pt>
                <c:pt idx="10">
                  <c:v>APOYO A OTRAS DIRECCIONES</c:v>
                </c:pt>
                <c:pt idx="11">
                  <c:v>SIMULACROS</c:v>
                </c:pt>
                <c:pt idx="12">
                  <c:v>INUNDACION</c:v>
                </c:pt>
                <c:pt idx="13">
                  <c:v>PREVENCION</c:v>
                </c:pt>
                <c:pt idx="14">
                  <c:v>TRASLADOS HOSPITALES</c:v>
                </c:pt>
                <c:pt idx="15">
                  <c:v>TRASLADOS IMSS</c:v>
                </c:pt>
                <c:pt idx="16">
                  <c:v>ANIMALES MUERTOS</c:v>
                </c:pt>
                <c:pt idx="17">
                  <c:v>CONTROL ANIMAL</c:v>
                </c:pt>
                <c:pt idx="18">
                  <c:v>ARBOLES CAIDOS</c:v>
                </c:pt>
                <c:pt idx="19">
                  <c:v>POSTES CAIDOS</c:v>
                </c:pt>
                <c:pt idx="20">
                  <c:v>CONRTEJO FUNEBRE</c:v>
                </c:pt>
                <c:pt idx="21">
                  <c:v>RECUPERACION DE CADAVERES</c:v>
                </c:pt>
                <c:pt idx="22">
                  <c:v>FUGA DE GAS LP</c:v>
                </c:pt>
                <c:pt idx="23">
                  <c:v>ABEJAS/AVISPAS</c:v>
                </c:pt>
              </c:strCache>
            </c:strRef>
          </c:cat>
          <c:val>
            <c:numRef>
              <c:f>Hoja1!$B$1:$B$24</c:f>
              <c:numCache>
                <c:formatCode>General</c:formatCode>
                <c:ptCount val="24"/>
                <c:pt idx="0">
                  <c:v>3</c:v>
                </c:pt>
                <c:pt idx="1">
                  <c:v>64</c:v>
                </c:pt>
                <c:pt idx="2">
                  <c:v>20</c:v>
                </c:pt>
                <c:pt idx="3">
                  <c:v>22</c:v>
                </c:pt>
                <c:pt idx="4">
                  <c:v>5</c:v>
                </c:pt>
                <c:pt idx="5">
                  <c:v>84</c:v>
                </c:pt>
                <c:pt idx="6">
                  <c:v>1</c:v>
                </c:pt>
                <c:pt idx="7">
                  <c:v>6</c:v>
                </c:pt>
                <c:pt idx="8">
                  <c:v>1</c:v>
                </c:pt>
                <c:pt idx="9">
                  <c:v>7</c:v>
                </c:pt>
                <c:pt idx="10">
                  <c:v>10</c:v>
                </c:pt>
                <c:pt idx="11">
                  <c:v>0</c:v>
                </c:pt>
                <c:pt idx="12">
                  <c:v>0</c:v>
                </c:pt>
                <c:pt idx="13">
                  <c:v>110</c:v>
                </c:pt>
                <c:pt idx="14">
                  <c:v>26</c:v>
                </c:pt>
                <c:pt idx="15">
                  <c:v>1</c:v>
                </c:pt>
                <c:pt idx="16">
                  <c:v>7</c:v>
                </c:pt>
                <c:pt idx="17">
                  <c:v>7</c:v>
                </c:pt>
                <c:pt idx="18">
                  <c:v>5</c:v>
                </c:pt>
                <c:pt idx="19">
                  <c:v>2</c:v>
                </c:pt>
                <c:pt idx="20">
                  <c:v>0</c:v>
                </c:pt>
                <c:pt idx="21">
                  <c:v>0</c:v>
                </c:pt>
                <c:pt idx="22">
                  <c:v>2</c:v>
                </c:pt>
                <c:pt idx="2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85435256"/>
        <c:axId val="185402080"/>
      </c:barChart>
      <c:catAx>
        <c:axId val="185435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5402080"/>
        <c:crosses val="autoZero"/>
        <c:auto val="1"/>
        <c:lblAlgn val="ctr"/>
        <c:lblOffset val="100"/>
        <c:noMultiLvlLbl val="0"/>
      </c:catAx>
      <c:valAx>
        <c:axId val="1854020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5435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Proteccion Civil</dc:creator>
  <cp:keywords/>
  <dc:description/>
  <cp:lastModifiedBy>Proteccion Civil</cp:lastModifiedBy>
  <cp:revision>2</cp:revision>
  <dcterms:created xsi:type="dcterms:W3CDTF">2020-07-27T19:49:00Z</dcterms:created>
  <dcterms:modified xsi:type="dcterms:W3CDTF">2020-07-28T14:50:00Z</dcterms:modified>
</cp:coreProperties>
</file>